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59" w:rsidRDefault="00B82359" w:rsidP="00B82359">
      <w:pPr>
        <w:pStyle w:val="StandardWeb"/>
        <w:spacing w:before="0" w:beforeAutospacing="0" w:after="0" w:afterAutospacing="0"/>
        <w:jc w:val="center"/>
        <w:rPr>
          <w:rFonts w:ascii="Arial" w:hAnsi="Arial" w:cs="Arial"/>
          <w:color w:val="474747"/>
          <w:sz w:val="20"/>
          <w:szCs w:val="20"/>
        </w:rPr>
      </w:pPr>
      <w:r>
        <w:rPr>
          <w:rStyle w:val="Fett"/>
          <w:color w:val="474747"/>
          <w:sz w:val="32"/>
          <w:szCs w:val="32"/>
        </w:rPr>
        <w:t>ALLGEMEINE GESCHÄFTSBEDINGUNGEN FÜR DIE HOTELLERIE 2006 (AGBH 2006)</w:t>
      </w:r>
    </w:p>
    <w:p w:rsidR="00B82359" w:rsidRDefault="00B82359" w:rsidP="00B82359">
      <w:pPr>
        <w:pStyle w:val="StandardWeb"/>
        <w:spacing w:before="0" w:beforeAutospacing="0" w:after="0" w:afterAutospacing="0"/>
        <w:jc w:val="center"/>
        <w:rPr>
          <w:rFonts w:ascii="Arial" w:hAnsi="Arial" w:cs="Arial"/>
          <w:color w:val="474747"/>
          <w:sz w:val="20"/>
          <w:szCs w:val="20"/>
        </w:rPr>
      </w:pPr>
      <w:r>
        <w:rPr>
          <w:color w:val="474747"/>
          <w:sz w:val="32"/>
          <w:szCs w:val="32"/>
        </w:rPr>
        <w:t>Fassung vom </w:t>
      </w:r>
      <w:r>
        <w:rPr>
          <w:rStyle w:val="Fett"/>
          <w:color w:val="474747"/>
          <w:sz w:val="32"/>
          <w:szCs w:val="32"/>
        </w:rPr>
        <w:t>15.11.2017 </w:t>
      </w:r>
    </w:p>
    <w:p w:rsidR="00B82359" w:rsidRDefault="00B82359" w:rsidP="00B82359">
      <w:pPr>
        <w:pStyle w:val="StandardWeb"/>
        <w:spacing w:before="0" w:beforeAutospacing="0" w:after="0" w:afterAutospacing="0"/>
        <w:jc w:val="center"/>
        <w:rPr>
          <w:rFonts w:ascii="Arial" w:hAnsi="Arial" w:cs="Arial"/>
          <w:color w:val="474747"/>
          <w:sz w:val="20"/>
          <w:szCs w:val="20"/>
        </w:rPr>
      </w:pPr>
      <w:r>
        <w:rPr>
          <w:rStyle w:val="Fett"/>
          <w:color w:val="474747"/>
          <w:sz w:val="32"/>
          <w:szCs w:val="32"/>
        </w:rPr>
        <w:t>Fassung vom 10. 1. 2017 FERIENHAUS RUTAR Anton  und Agnes</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1 Geltungsbereich</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1.1 Diese Allgemeinen Geschäftsbedingungen für die Hotellerie (im Folgenden „AGBH 2006“) ersetzen die bisherigen ÖHVB in der Fassung vom 23. September 1981.</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1.2 Die AGBH 2006 schließen Sondervereinbarungen nicht aus. Die AGBH 2006 sind gegenüber im Einzelnen getroffenen Vereinbarungen subsidiär.</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2 Begriffsdefinitionen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2.1 Begriffsdefinitionen:</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w:t>
      </w:r>
      <w:proofErr w:type="spellStart"/>
      <w:r>
        <w:rPr>
          <w:rStyle w:val="Fett"/>
          <w:color w:val="474747"/>
          <w:sz w:val="26"/>
          <w:szCs w:val="26"/>
        </w:rPr>
        <w:t>Beherberger</w:t>
      </w:r>
      <w:proofErr w:type="spellEnd"/>
      <w:r>
        <w:rPr>
          <w:rStyle w:val="Fett"/>
          <w:color w:val="474747"/>
          <w:sz w:val="26"/>
          <w:szCs w:val="26"/>
        </w:rPr>
        <w:t>“:</w:t>
      </w:r>
      <w:r>
        <w:rPr>
          <w:color w:val="474747"/>
          <w:sz w:val="26"/>
          <w:szCs w:val="26"/>
        </w:rPr>
        <w:t> Ist eine natürliche oder juristische Person, die Gäste gegen Entgelt beherbergt.</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w:t>
      </w:r>
      <w:r>
        <w:rPr>
          <w:rStyle w:val="Fett"/>
          <w:color w:val="474747"/>
          <w:sz w:val="26"/>
          <w:szCs w:val="26"/>
        </w:rPr>
        <w:t>Gast“:</w:t>
      </w:r>
      <w:r>
        <w:rPr>
          <w:color w:val="474747"/>
          <w:sz w:val="26"/>
          <w:szCs w:val="26"/>
        </w:rPr>
        <w:t> Ist eine natürliche Person, die Beherbergung in Anspruch nimmt. Der Gast ist in der Regel zugleich Vertragspartner.</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Als Gast gelten auch jene Personen, die mit dem Vertragspartner anreisen (</w:t>
      </w:r>
      <w:proofErr w:type="spellStart"/>
      <w:r>
        <w:rPr>
          <w:color w:val="474747"/>
          <w:sz w:val="26"/>
          <w:szCs w:val="26"/>
        </w:rPr>
        <w:t>zB</w:t>
      </w:r>
      <w:proofErr w:type="spellEnd"/>
      <w:r>
        <w:rPr>
          <w:color w:val="474747"/>
          <w:sz w:val="26"/>
          <w:szCs w:val="26"/>
        </w:rPr>
        <w:t xml:space="preserve"> Familienmitglieder, Freunde </w:t>
      </w:r>
      <w:proofErr w:type="spellStart"/>
      <w:r>
        <w:rPr>
          <w:color w:val="474747"/>
          <w:sz w:val="26"/>
          <w:szCs w:val="26"/>
        </w:rPr>
        <w:t>etc</w:t>
      </w:r>
      <w:proofErr w:type="spellEnd"/>
      <w:r>
        <w:rPr>
          <w:color w:val="474747"/>
          <w:sz w:val="26"/>
          <w:szCs w:val="26"/>
        </w:rPr>
        <w:t>).</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„Vertragspartner“</w:t>
      </w:r>
      <w:r>
        <w:rPr>
          <w:color w:val="474747"/>
          <w:sz w:val="26"/>
          <w:szCs w:val="26"/>
        </w:rPr>
        <w:t>: Ist eine natürliche oder juristische Person des In- oder Auslandes, die als Gast oder für einen Gast einen Beherbergungsvertrag abschließt.</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„Konsument“ und „Unternehmer“</w:t>
      </w:r>
      <w:r>
        <w:rPr>
          <w:color w:val="474747"/>
          <w:sz w:val="26"/>
          <w:szCs w:val="26"/>
        </w:rPr>
        <w:t xml:space="preserve">: Die Begriffe sind im Sinne des Konsumentenschutzgesetzes 1979 </w:t>
      </w:r>
      <w:proofErr w:type="spellStart"/>
      <w:r>
        <w:rPr>
          <w:color w:val="474747"/>
          <w:sz w:val="26"/>
          <w:szCs w:val="26"/>
        </w:rPr>
        <w:t>idgF</w:t>
      </w:r>
      <w:proofErr w:type="spellEnd"/>
      <w:r>
        <w:rPr>
          <w:color w:val="474747"/>
          <w:sz w:val="26"/>
          <w:szCs w:val="26"/>
        </w:rPr>
        <w:t xml:space="preserve"> zu verstehen.</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„Beherbergungsvertrag“:</w:t>
      </w:r>
      <w:r>
        <w:rPr>
          <w:color w:val="474747"/>
          <w:sz w:val="26"/>
          <w:szCs w:val="26"/>
        </w:rPr>
        <w:t xml:space="preserve"> Ist der zwischen dem </w:t>
      </w:r>
      <w:proofErr w:type="spellStart"/>
      <w:r>
        <w:rPr>
          <w:color w:val="474747"/>
          <w:sz w:val="26"/>
          <w:szCs w:val="26"/>
        </w:rPr>
        <w:t>Beherberger</w:t>
      </w:r>
      <w:proofErr w:type="spellEnd"/>
      <w:r>
        <w:rPr>
          <w:color w:val="474747"/>
          <w:sz w:val="26"/>
          <w:szCs w:val="26"/>
        </w:rPr>
        <w:t xml:space="preserve"> und dem Vertragspartner abgeschlossene Vertrag, dessen Inhalt in der Folge näher geregelt wird.</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3 Vertragsabschluss – Anzahlung</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3.1 Der Beherbergungsvertrag kommt durch die Annahme der Bestellung des Vertragspartners durch den </w:t>
      </w:r>
      <w:proofErr w:type="spellStart"/>
      <w:r>
        <w:rPr>
          <w:color w:val="474747"/>
          <w:sz w:val="26"/>
          <w:szCs w:val="26"/>
        </w:rPr>
        <w:t>Beherberger</w:t>
      </w:r>
      <w:proofErr w:type="spellEnd"/>
      <w:r>
        <w:rPr>
          <w:color w:val="474747"/>
          <w:sz w:val="26"/>
          <w:szCs w:val="26"/>
        </w:rPr>
        <w:t xml:space="preserve"> zustande. Elektronische Erklärungen gelten als zugegangen, wenn die Partei, für die sie bestimmt sind, diese unter gewöhnlichen Umständen abrufen kann, und der Zugang zu den bekannt gegebenen Geschäftszeiten</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des </w:t>
      </w:r>
      <w:proofErr w:type="spellStart"/>
      <w:r>
        <w:rPr>
          <w:color w:val="474747"/>
          <w:sz w:val="26"/>
          <w:szCs w:val="26"/>
        </w:rPr>
        <w:t>Beherbergers</w:t>
      </w:r>
      <w:proofErr w:type="spellEnd"/>
      <w:r>
        <w:rPr>
          <w:color w:val="474747"/>
          <w:sz w:val="26"/>
          <w:szCs w:val="26"/>
        </w:rPr>
        <w:t xml:space="preserve"> erfolgt.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3.2 Der </w:t>
      </w:r>
      <w:proofErr w:type="spellStart"/>
      <w:r>
        <w:rPr>
          <w:color w:val="474747"/>
          <w:sz w:val="26"/>
          <w:szCs w:val="26"/>
        </w:rPr>
        <w:t>Beherberger</w:t>
      </w:r>
      <w:proofErr w:type="spellEnd"/>
      <w:r>
        <w:rPr>
          <w:color w:val="474747"/>
          <w:sz w:val="26"/>
          <w:szCs w:val="26"/>
        </w:rPr>
        <w:t xml:space="preserve"> ist berechtigt, den Beherbergungsvertrag unter der Bedingung abzuschließen, dass der Vertragspartner eine Anzahlung leistet. In diesem Fall ist der </w:t>
      </w:r>
      <w:proofErr w:type="spellStart"/>
      <w:r>
        <w:rPr>
          <w:color w:val="474747"/>
          <w:sz w:val="26"/>
          <w:szCs w:val="26"/>
        </w:rPr>
        <w:t>Beherberger</w:t>
      </w:r>
      <w:proofErr w:type="spellEnd"/>
      <w:r>
        <w:rPr>
          <w:color w:val="474747"/>
          <w:sz w:val="26"/>
          <w:szCs w:val="26"/>
        </w:rPr>
        <w:t xml:space="preserve"> verpflichtet, vor der Annahme der schriftlichen oder mündlichen</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Bestellung des Vertragspartners, den Vertragspartner auf die geforderte Anzahlung hinzuweisen. Erklärt sich der Vertragspartner mit der Anzahlung (schriftlich oder mündlich) einverstanden, kommt der Beherbergungsvertrag mit Zugang der Einverständniserklärung über die Bezahlung der Anzahlung des Vertragspartners beim </w:t>
      </w:r>
      <w:proofErr w:type="spellStart"/>
      <w:r>
        <w:rPr>
          <w:color w:val="474747"/>
          <w:sz w:val="26"/>
          <w:szCs w:val="26"/>
        </w:rPr>
        <w:t>Beherberger</w:t>
      </w:r>
      <w:proofErr w:type="spellEnd"/>
      <w:r>
        <w:rPr>
          <w:color w:val="474747"/>
          <w:sz w:val="26"/>
          <w:szCs w:val="26"/>
        </w:rPr>
        <w:t xml:space="preserve"> zustande.</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3.3 Der Vertragspartner ist verpflichtet, die Anzahlung spätestens bis zum lt. Buchungsbestätigung vereinbarten Termin (einlangend) zu bezahlen. Die Kosten für die Geldtransaktion (</w:t>
      </w:r>
      <w:proofErr w:type="spellStart"/>
      <w:r>
        <w:rPr>
          <w:color w:val="474747"/>
          <w:sz w:val="26"/>
          <w:szCs w:val="26"/>
        </w:rPr>
        <w:t>zB</w:t>
      </w:r>
      <w:proofErr w:type="spellEnd"/>
      <w:r>
        <w:rPr>
          <w:color w:val="474747"/>
          <w:sz w:val="26"/>
          <w:szCs w:val="26"/>
        </w:rPr>
        <w:t xml:space="preserve"> Überweisungsspesen) trägt der Vertragspartner. Wir </w:t>
      </w:r>
      <w:proofErr w:type="spellStart"/>
      <w:r>
        <w:rPr>
          <w:color w:val="474747"/>
          <w:sz w:val="26"/>
          <w:szCs w:val="26"/>
        </w:rPr>
        <w:t>aktzeptieren</w:t>
      </w:r>
      <w:proofErr w:type="spellEnd"/>
      <w:r>
        <w:rPr>
          <w:color w:val="474747"/>
          <w:sz w:val="26"/>
          <w:szCs w:val="26"/>
        </w:rPr>
        <w:t xml:space="preserve"> keine Kredit- und </w:t>
      </w:r>
      <w:proofErr w:type="spellStart"/>
      <w:r>
        <w:rPr>
          <w:color w:val="474747"/>
          <w:sz w:val="26"/>
          <w:szCs w:val="26"/>
        </w:rPr>
        <w:t>Debitkarten</w:t>
      </w:r>
      <w:proofErr w:type="spellEnd"/>
      <w:r>
        <w:rPr>
          <w:color w:val="474747"/>
          <w:sz w:val="26"/>
          <w:szCs w:val="26"/>
        </w:rPr>
        <w: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3.4 Die Anzahlung ist eine Teilzahlung auf das vereinbarte Entgelt.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lastRenderedPageBreak/>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4 Beginn und Ende der Beherbergung</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4.1 Der Vertragspartner hat das Recht, so der </w:t>
      </w:r>
      <w:proofErr w:type="spellStart"/>
      <w:r>
        <w:rPr>
          <w:color w:val="474747"/>
          <w:sz w:val="26"/>
          <w:szCs w:val="26"/>
        </w:rPr>
        <w:t>Beherberger</w:t>
      </w:r>
      <w:proofErr w:type="spellEnd"/>
      <w:r>
        <w:rPr>
          <w:color w:val="474747"/>
          <w:sz w:val="26"/>
          <w:szCs w:val="26"/>
        </w:rPr>
        <w:t xml:space="preserve"> keine andere Bezugszeit anbietet, die gemieteten Räume ab 16.00 Uhr des vereinbarten Tages („Ankunftstag“) zu beziehen.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4.2 Wird ein Zimmer erstmalig vor 6.00 Uhr Früh in Anspruch genommen, so zählt die vorhergegangene Nacht als erste Übernachtung.</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4.3 Die gemieteten Räume sind durch den Vertragspartner am Tag der Abreise bis 10.00 Uhr freizumachen. Der </w:t>
      </w:r>
      <w:proofErr w:type="spellStart"/>
      <w:r>
        <w:rPr>
          <w:color w:val="474747"/>
          <w:sz w:val="26"/>
          <w:szCs w:val="26"/>
        </w:rPr>
        <w:t>Beherberger</w:t>
      </w:r>
      <w:proofErr w:type="spellEnd"/>
      <w:r>
        <w:rPr>
          <w:color w:val="474747"/>
          <w:sz w:val="26"/>
          <w:szCs w:val="26"/>
        </w:rPr>
        <w:t xml:space="preserve"> ist berechtigt, einen weiteren Tag in Rechnung zu stellen, wenn die gemieteten Räume nicht fristgerecht freigemacht</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sind.</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xml:space="preserve">§ 5 Rücktritt vom Beherbergungsvertrag – Stornogebühr Rücktritt durch den </w:t>
      </w:r>
      <w:proofErr w:type="spellStart"/>
      <w:r>
        <w:rPr>
          <w:rStyle w:val="Fett"/>
          <w:color w:val="474747"/>
          <w:sz w:val="26"/>
          <w:szCs w:val="26"/>
        </w:rPr>
        <w:t>Beherberger</w:t>
      </w:r>
      <w:proofErr w:type="spellEnd"/>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5.1 Sieht der Beherbergungsvertrag eine Anzahlung vor und wurde die Anzahlung vom Vertragspartner nicht fristgerecht geleistet, kann der </w:t>
      </w:r>
      <w:proofErr w:type="spellStart"/>
      <w:r>
        <w:rPr>
          <w:color w:val="474747"/>
          <w:sz w:val="26"/>
          <w:szCs w:val="26"/>
        </w:rPr>
        <w:t>Beherberger</w:t>
      </w:r>
      <w:proofErr w:type="spellEnd"/>
      <w:r>
        <w:rPr>
          <w:color w:val="474747"/>
          <w:sz w:val="26"/>
          <w:szCs w:val="26"/>
        </w:rPr>
        <w:t xml:space="preserve"> ohne Nachfrist vom Beherbergungsvertrag zurücktreten.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5.2 Falls der Gast bis 18.00 Uhr des vereinbarten Ankunftstages nicht erscheint, besteht keine Beherbergungspflicht, es sei denn, dass ein späterer Ankunftszeitpunkt vereinbart wurde.</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5.3 Hat der Vertragspartner eine Anzahlung (siehe 3.3) geleistet, so bleiben dagegen die Räumlichkeiten bis spätestens 12.00 Uhr des dem vereinbarten Ankunftstages folgenden Tag reserviert.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5.4 Bis spätestens 3 Monate vor dem vereinbarten Ankunftstag des </w:t>
      </w:r>
      <w:proofErr w:type="spellStart"/>
      <w:r>
        <w:rPr>
          <w:color w:val="474747"/>
          <w:sz w:val="26"/>
          <w:szCs w:val="26"/>
        </w:rPr>
        <w:t>Vertragspartnerskann</w:t>
      </w:r>
      <w:proofErr w:type="spellEnd"/>
      <w:r>
        <w:rPr>
          <w:color w:val="474747"/>
          <w:sz w:val="26"/>
          <w:szCs w:val="26"/>
        </w:rPr>
        <w:t xml:space="preserve"> der Beherbergungsvertrag durch den </w:t>
      </w:r>
      <w:proofErr w:type="spellStart"/>
      <w:r>
        <w:rPr>
          <w:color w:val="474747"/>
          <w:sz w:val="26"/>
          <w:szCs w:val="26"/>
        </w:rPr>
        <w:t>Beherberger</w:t>
      </w:r>
      <w:proofErr w:type="spellEnd"/>
      <w:r>
        <w:rPr>
          <w:color w:val="474747"/>
          <w:sz w:val="26"/>
          <w:szCs w:val="26"/>
        </w:rPr>
        <w:t>, aus sachlich gerechtfertigten Gründen, es sei denn, es wurde etwas anderes vereinbart, durch einseitige</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Erklärung aufgelöst werden.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Rücktritt durch den Vertragspartner – Stornogebühr</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5.5 Bis spätestens 3 Monate vor dem vereinbarten Ankunftstag des Gastes kann </w:t>
      </w:r>
      <w:proofErr w:type="spellStart"/>
      <w:r>
        <w:rPr>
          <w:color w:val="474747"/>
          <w:sz w:val="26"/>
          <w:szCs w:val="26"/>
        </w:rPr>
        <w:t>derBeherbergungsvertrag</w:t>
      </w:r>
      <w:proofErr w:type="spellEnd"/>
      <w:r>
        <w:rPr>
          <w:color w:val="474747"/>
          <w:sz w:val="26"/>
          <w:szCs w:val="26"/>
        </w:rPr>
        <w:t xml:space="preserve"> ohne Entrichtung einer Stornogebühr durch einseitige Erklärung durch den Vertragspartner aufgelöst werden.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5.6 Außerhalb des im § 5.5. festgelegten Zeitraums ist ein Rücktritt durch </w:t>
      </w:r>
      <w:proofErr w:type="spellStart"/>
      <w:r>
        <w:rPr>
          <w:color w:val="474747"/>
          <w:sz w:val="26"/>
          <w:szCs w:val="26"/>
        </w:rPr>
        <w:t>einseitigeErklärung</w:t>
      </w:r>
      <w:proofErr w:type="spellEnd"/>
      <w:r>
        <w:rPr>
          <w:color w:val="474747"/>
          <w:sz w:val="26"/>
          <w:szCs w:val="26"/>
        </w:rPr>
        <w:t xml:space="preserve"> des Vertragspartners nur unter Entrichtung folgender Stornogebühren möglich:</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 bis 1 Monat vor dem Ankunftstag 40 % vom gesamten </w:t>
      </w:r>
      <w:proofErr w:type="spellStart"/>
      <w:r>
        <w:rPr>
          <w:color w:val="474747"/>
          <w:sz w:val="26"/>
          <w:szCs w:val="26"/>
        </w:rPr>
        <w:t>Arrangementpreis</w:t>
      </w:r>
      <w:proofErr w:type="spellEnd"/>
      <w:r>
        <w:rPr>
          <w:color w:val="474747"/>
          <w:sz w:val="26"/>
          <w:szCs w:val="26"/>
        </w:rPr>
        <w:t>;</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 bis 1 Woche vor dem Ankunftstag 70 % vom gesamten </w:t>
      </w:r>
      <w:proofErr w:type="spellStart"/>
      <w:r>
        <w:rPr>
          <w:color w:val="474747"/>
          <w:sz w:val="26"/>
          <w:szCs w:val="26"/>
        </w:rPr>
        <w:t>Arrangementpreis</w:t>
      </w:r>
      <w:proofErr w:type="spellEnd"/>
      <w:r>
        <w:rPr>
          <w:color w:val="474747"/>
          <w:sz w:val="26"/>
          <w:szCs w:val="26"/>
        </w:rPr>
        <w:t>;</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 in der letzten Woche vor dem Ankunftstag 90 % vom gesamten </w:t>
      </w:r>
      <w:proofErr w:type="spellStart"/>
      <w:r>
        <w:rPr>
          <w:color w:val="474747"/>
          <w:sz w:val="26"/>
          <w:szCs w:val="26"/>
        </w:rPr>
        <w:t>Arrangementpreis</w:t>
      </w:r>
      <w:proofErr w:type="spellEnd"/>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 bei Nichtantritt oder verfrühter Abreise 100% des </w:t>
      </w:r>
      <w:proofErr w:type="spellStart"/>
      <w:r>
        <w:rPr>
          <w:color w:val="474747"/>
          <w:sz w:val="26"/>
          <w:szCs w:val="26"/>
        </w:rPr>
        <w:t>Arrangmentpreises</w:t>
      </w:r>
      <w:proofErr w:type="spellEnd"/>
      <w:r>
        <w:rPr>
          <w:color w:val="474747"/>
          <w:sz w:val="20"/>
          <w:szCs w:val="20"/>
        </w:rPr>
        <w: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rPr>
        <w:t>bis 3 Monate: </w:t>
      </w:r>
      <w:r>
        <w:rPr>
          <w:color w:val="474747"/>
        </w:rPr>
        <w:t>keine Stornogebühren</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rPr>
        <w:t>3 Monate bis 1Monat: </w:t>
      </w:r>
      <w:r>
        <w:rPr>
          <w:color w:val="474747"/>
        </w:rPr>
        <w:t>40 %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rPr>
        <w:t>1 Monat bis 1 Woche:</w:t>
      </w:r>
      <w:r>
        <w:rPr>
          <w:color w:val="474747"/>
        </w:rPr>
        <w:t> 70 %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rPr>
        <w:t>In der letzten Woche: </w:t>
      </w:r>
      <w:r>
        <w:rPr>
          <w:color w:val="474747"/>
        </w:rPr>
        <w:t>90 %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rPr>
        <w:t>bei Nichtantritt oder verfrühter Abreise:</w:t>
      </w:r>
      <w:r>
        <w:rPr>
          <w:color w:val="474747"/>
        </w:rPr>
        <w:t> 100%</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Behinderungen der Anreise</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lastRenderedPageBreak/>
        <w:t>5.7 Kann der Vertragspartner am Tag der Anreise nicht im Beherbergungsbetrieb erscheinen, weil durch unvorhersehbare außergewöhnliche Umstände (</w:t>
      </w:r>
      <w:proofErr w:type="spellStart"/>
      <w:r>
        <w:rPr>
          <w:color w:val="474747"/>
          <w:sz w:val="26"/>
          <w:szCs w:val="26"/>
        </w:rPr>
        <w:t>zB</w:t>
      </w:r>
      <w:proofErr w:type="spellEnd"/>
      <w:r>
        <w:rPr>
          <w:color w:val="474747"/>
          <w:sz w:val="26"/>
          <w:szCs w:val="26"/>
        </w:rPr>
        <w:t xml:space="preserve"> extremer Schneefall, Hochwasser </w:t>
      </w:r>
      <w:proofErr w:type="spellStart"/>
      <w:r>
        <w:rPr>
          <w:color w:val="474747"/>
          <w:sz w:val="26"/>
          <w:szCs w:val="26"/>
        </w:rPr>
        <w:t>etc</w:t>
      </w:r>
      <w:proofErr w:type="spellEnd"/>
      <w:r>
        <w:rPr>
          <w:color w:val="474747"/>
          <w:sz w:val="26"/>
          <w:szCs w:val="26"/>
        </w:rPr>
        <w:t>) sämtliche Anreisemöglichkeiten unmöglich</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sind, ist der Vertragspartner nicht verpflichtet, das vereinbarte Entgelt für die Tage der Anreise zu bezahlen.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5.8 Die Entgeltzahlungspflicht für den gebuchten Aufenthalt lebt ab Anreisemöglichkeit wieder auf, wenn die Anreise innerhalb von drei Tagen wieder möglich wird.</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6 Beistellung einer Ersatzunterkunft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6.1 Der </w:t>
      </w:r>
      <w:proofErr w:type="spellStart"/>
      <w:r>
        <w:rPr>
          <w:color w:val="474747"/>
          <w:sz w:val="26"/>
          <w:szCs w:val="26"/>
        </w:rPr>
        <w:t>Beherberger</w:t>
      </w:r>
      <w:proofErr w:type="spellEnd"/>
      <w:r>
        <w:rPr>
          <w:color w:val="474747"/>
          <w:sz w:val="26"/>
          <w:szCs w:val="26"/>
        </w:rPr>
        <w:t xml:space="preserve"> kann dem Vertragspartner </w:t>
      </w:r>
      <w:proofErr w:type="spellStart"/>
      <w:r>
        <w:rPr>
          <w:color w:val="474747"/>
          <w:sz w:val="26"/>
          <w:szCs w:val="26"/>
        </w:rPr>
        <w:t>bzw</w:t>
      </w:r>
      <w:proofErr w:type="spellEnd"/>
      <w:r>
        <w:rPr>
          <w:color w:val="474747"/>
          <w:sz w:val="26"/>
          <w:szCs w:val="26"/>
        </w:rPr>
        <w:t xml:space="preserve"> den Gästen eine adäquate Ersatzunterkunft (gleicher Qualität) zur Verfügung stellen, wenn dies dem Vertragspartner zumutbar ist, besonders wenn die Abweichung geringfügig und sachlich</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gerechtfertigt ist.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6.2 Eine sachliche Rechtfertigung ist beispielsweise dann gegeben, wenn der Raum(die Räume) unbenutzbar geworden ist (sind), bereits einquartierte Gäste ihren Aufenthalt verlängern, eine Überbuchung vorliegt oder sonstige wichtige betriebliche</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Maßnahmen diesen Schritt bedingen.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6.3 Allfällige Mehraufwendungen für das Ersatzquartier gehen auf Kosten des </w:t>
      </w:r>
      <w:proofErr w:type="spellStart"/>
      <w:r>
        <w:rPr>
          <w:color w:val="474747"/>
          <w:sz w:val="26"/>
          <w:szCs w:val="26"/>
        </w:rPr>
        <w:t>Beherbergers</w:t>
      </w:r>
      <w:proofErr w:type="spellEnd"/>
      <w:r>
        <w:rPr>
          <w:color w:val="474747"/>
          <w:sz w:val="26"/>
          <w:szCs w:val="26"/>
        </w:rPr>
        <w: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7 Rechte des Vertragspartners</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7.1 Durch den Abschluss eines Beherbergungsvertrages erwirbt der </w:t>
      </w:r>
      <w:proofErr w:type="spellStart"/>
      <w:r>
        <w:rPr>
          <w:color w:val="474747"/>
          <w:sz w:val="26"/>
          <w:szCs w:val="26"/>
        </w:rPr>
        <w:t>Vertragspartnerdas</w:t>
      </w:r>
      <w:proofErr w:type="spellEnd"/>
      <w:r>
        <w:rPr>
          <w:color w:val="474747"/>
          <w:sz w:val="26"/>
          <w:szCs w:val="26"/>
        </w:rPr>
        <w:t xml:space="preserve"> Recht auf den üblichen Gebrauch der gemieteten Räume, der Einrichtungen des Beherbergungsbetriebes, die üblicher Weise und ohne besondere Bedingungen</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den Gästen zur Benützung zugänglich sind, und auf die übliche Bedienung. Der Vertragspartner hat seine Rechte gemäß allfälligen Hotel- und/oder Gästerichtlinien (Hausordnung) auszuüben.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8 Pflichten des Vertragspartners</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8.1 Der Vertragspartner verpflichtet sich das vereinbarte Entgelt lt. </w:t>
      </w:r>
      <w:proofErr w:type="spellStart"/>
      <w:r>
        <w:rPr>
          <w:color w:val="474747"/>
          <w:sz w:val="26"/>
          <w:szCs w:val="26"/>
        </w:rPr>
        <w:t>Buchubnsgestätigung</w:t>
      </w:r>
      <w:proofErr w:type="spellEnd"/>
      <w:r>
        <w:rPr>
          <w:color w:val="474747"/>
          <w:sz w:val="26"/>
          <w:szCs w:val="26"/>
        </w:rPr>
        <w:t xml:space="preserve"> bis spätestens 1 Woche vor dem Anreisetermin auf das auf der Buchungsbestätigung angeführte Konto zu überweisen.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8.2 Der Vertragspartner ist verpflichtet, spätestens zum Zeitpunkt der Abreise die Nebenkosten wie Strom, </w:t>
      </w:r>
      <w:proofErr w:type="spellStart"/>
      <w:r>
        <w:rPr>
          <w:color w:val="474747"/>
          <w:sz w:val="26"/>
          <w:szCs w:val="26"/>
        </w:rPr>
        <w:t>Ortstaxe</w:t>
      </w:r>
      <w:proofErr w:type="spellEnd"/>
      <w:r>
        <w:rPr>
          <w:color w:val="474747"/>
          <w:sz w:val="26"/>
          <w:szCs w:val="26"/>
        </w:rPr>
        <w:t xml:space="preserve"> und Endreinigung sowie etwaige Mehrbeträge, die auf Grund gesonderter Leistungsinanspruchnahme durch ihn und/oder die ihn begleitenden Gästen entstanden sind zuzüglich gesetzlicher Umsatzsteuer in bar zu bezahlen.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8.3 Der </w:t>
      </w:r>
      <w:proofErr w:type="spellStart"/>
      <w:r>
        <w:rPr>
          <w:color w:val="474747"/>
          <w:sz w:val="26"/>
          <w:szCs w:val="26"/>
        </w:rPr>
        <w:t>Beherberger</w:t>
      </w:r>
      <w:proofErr w:type="spellEnd"/>
      <w:r>
        <w:rPr>
          <w:color w:val="474747"/>
          <w:sz w:val="26"/>
          <w:szCs w:val="26"/>
        </w:rPr>
        <w:t xml:space="preserve"> ist nicht verpflichtet, Fremdwährungen zu akzeptieren. </w:t>
      </w:r>
      <w:proofErr w:type="spellStart"/>
      <w:r>
        <w:rPr>
          <w:color w:val="474747"/>
          <w:sz w:val="26"/>
          <w:szCs w:val="26"/>
        </w:rPr>
        <w:t>Akzeptiertder</w:t>
      </w:r>
      <w:proofErr w:type="spellEnd"/>
      <w:r>
        <w:rPr>
          <w:color w:val="474747"/>
          <w:sz w:val="26"/>
          <w:szCs w:val="26"/>
        </w:rPr>
        <w:t xml:space="preserve"> </w:t>
      </w:r>
      <w:proofErr w:type="spellStart"/>
      <w:r>
        <w:rPr>
          <w:color w:val="474747"/>
          <w:sz w:val="26"/>
          <w:szCs w:val="26"/>
        </w:rPr>
        <w:t>Beherberger</w:t>
      </w:r>
      <w:proofErr w:type="spellEnd"/>
      <w:r>
        <w:rPr>
          <w:color w:val="474747"/>
          <w:sz w:val="26"/>
          <w:szCs w:val="26"/>
        </w:rPr>
        <w:t xml:space="preserve"> Fremdwährungen, werden diese nach Tunlichkeit zum Tageskurs in Zahlung genommen. Sollte der </w:t>
      </w:r>
      <w:proofErr w:type="spellStart"/>
      <w:r>
        <w:rPr>
          <w:color w:val="474747"/>
          <w:sz w:val="26"/>
          <w:szCs w:val="26"/>
        </w:rPr>
        <w:t>Beherberger</w:t>
      </w:r>
      <w:proofErr w:type="spellEnd"/>
      <w:r>
        <w:rPr>
          <w:color w:val="474747"/>
          <w:sz w:val="26"/>
          <w:szCs w:val="26"/>
        </w:rPr>
        <w:t xml:space="preserve"> Fremdwährungen oder</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bargeldlose Zahlungsmittel akzeptieren, so trägt der Vertragspartner alle damit zusammenhängenden Kosten, etwa Erkundigungen bei Kreditkartenunternehmungen, Telegramme, usw.</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8.4 Der Vertragspartner haftet dem </w:t>
      </w:r>
      <w:proofErr w:type="spellStart"/>
      <w:r>
        <w:rPr>
          <w:color w:val="474747"/>
          <w:sz w:val="26"/>
          <w:szCs w:val="26"/>
        </w:rPr>
        <w:t>Beherberger</w:t>
      </w:r>
      <w:proofErr w:type="spellEnd"/>
      <w:r>
        <w:rPr>
          <w:color w:val="474747"/>
          <w:sz w:val="26"/>
          <w:szCs w:val="26"/>
        </w:rPr>
        <w:t xml:space="preserve"> gegenüber für jeden Schaden, den er oder der Gast oder sonstige Personen, die mit Wissen oder Willen des Vertragspartners Leistungen des </w:t>
      </w:r>
      <w:proofErr w:type="spellStart"/>
      <w:r>
        <w:rPr>
          <w:color w:val="474747"/>
          <w:sz w:val="26"/>
          <w:szCs w:val="26"/>
        </w:rPr>
        <w:t>Beherbergers</w:t>
      </w:r>
      <w:proofErr w:type="spellEnd"/>
      <w:r>
        <w:rPr>
          <w:color w:val="474747"/>
          <w:sz w:val="26"/>
          <w:szCs w:val="26"/>
        </w:rPr>
        <w:t xml:space="preserve"> entgegennehmen, verursachen.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lastRenderedPageBreak/>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xml:space="preserve">§ 9 Rechte des </w:t>
      </w:r>
      <w:proofErr w:type="spellStart"/>
      <w:r>
        <w:rPr>
          <w:rStyle w:val="Fett"/>
          <w:color w:val="474747"/>
          <w:sz w:val="26"/>
          <w:szCs w:val="26"/>
        </w:rPr>
        <w:t>Beherbergers</w:t>
      </w:r>
      <w:proofErr w:type="spellEnd"/>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9.1 Verweigert der Vertragspartner die Bezahlung des bedungenen Entgelts oder </w:t>
      </w:r>
      <w:proofErr w:type="spellStart"/>
      <w:r>
        <w:rPr>
          <w:color w:val="474747"/>
          <w:sz w:val="26"/>
          <w:szCs w:val="26"/>
        </w:rPr>
        <w:t>ister</w:t>
      </w:r>
      <w:proofErr w:type="spellEnd"/>
      <w:r>
        <w:rPr>
          <w:color w:val="474747"/>
          <w:sz w:val="26"/>
          <w:szCs w:val="26"/>
        </w:rPr>
        <w:t xml:space="preserve"> damit im Rückstand, so steht dem </w:t>
      </w:r>
      <w:proofErr w:type="spellStart"/>
      <w:r>
        <w:rPr>
          <w:color w:val="474747"/>
          <w:sz w:val="26"/>
          <w:szCs w:val="26"/>
        </w:rPr>
        <w:t>Beherberger</w:t>
      </w:r>
      <w:proofErr w:type="spellEnd"/>
      <w:r>
        <w:rPr>
          <w:color w:val="474747"/>
          <w:sz w:val="26"/>
          <w:szCs w:val="26"/>
        </w:rPr>
        <w:t xml:space="preserve"> das gesetzliche Zurückbehaltungsrecht gemäß § 970c ABGB sowie das gesetzliche Pfandrecht </w:t>
      </w:r>
      <w:proofErr w:type="spellStart"/>
      <w:r>
        <w:rPr>
          <w:color w:val="474747"/>
          <w:sz w:val="26"/>
          <w:szCs w:val="26"/>
        </w:rPr>
        <w:t>gem</w:t>
      </w:r>
      <w:proofErr w:type="spellEnd"/>
      <w:r>
        <w:rPr>
          <w:color w:val="474747"/>
          <w:sz w:val="26"/>
          <w:szCs w:val="26"/>
        </w:rPr>
        <w:t xml:space="preserve"> § 1101</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ABGB an den vom Vertragspartner </w:t>
      </w:r>
      <w:proofErr w:type="spellStart"/>
      <w:r>
        <w:rPr>
          <w:color w:val="474747"/>
          <w:sz w:val="26"/>
          <w:szCs w:val="26"/>
        </w:rPr>
        <w:t>bzw</w:t>
      </w:r>
      <w:proofErr w:type="spellEnd"/>
      <w:r>
        <w:rPr>
          <w:color w:val="474747"/>
          <w:sz w:val="26"/>
          <w:szCs w:val="26"/>
        </w:rPr>
        <w:t xml:space="preserve"> dem vom Gast eingebrachten Sachen zu. Dieses Zurückbehaltungs- oder Pfandrecht steht dem </w:t>
      </w:r>
      <w:proofErr w:type="spellStart"/>
      <w:r>
        <w:rPr>
          <w:color w:val="474747"/>
          <w:sz w:val="26"/>
          <w:szCs w:val="26"/>
        </w:rPr>
        <w:t>Beherberger</w:t>
      </w:r>
      <w:proofErr w:type="spellEnd"/>
      <w:r>
        <w:rPr>
          <w:color w:val="474747"/>
          <w:sz w:val="26"/>
          <w:szCs w:val="26"/>
        </w:rPr>
        <w:t xml:space="preserve"> </w:t>
      </w:r>
      <w:proofErr w:type="spellStart"/>
      <w:r>
        <w:rPr>
          <w:color w:val="474747"/>
          <w:sz w:val="26"/>
          <w:szCs w:val="26"/>
        </w:rPr>
        <w:t>weiters</w:t>
      </w:r>
      <w:proofErr w:type="spellEnd"/>
      <w:r>
        <w:rPr>
          <w:color w:val="474747"/>
          <w:sz w:val="26"/>
          <w:szCs w:val="26"/>
        </w:rPr>
        <w:t xml:space="preserve"> zur Sicherung seiner Forderung aus dem Beherbergungsvertrag, insbesondere für Verpflegung,</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sonstiger Auslagen, die für den Vertragspartner gemacht wurden und für allfällige Ersatzansprüche jeglicher Art zu.</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9.2 Wird das Service im Zimmer des Vertragspartners oder zu </w:t>
      </w:r>
      <w:proofErr w:type="spellStart"/>
      <w:r>
        <w:rPr>
          <w:color w:val="474747"/>
          <w:sz w:val="26"/>
          <w:szCs w:val="26"/>
        </w:rPr>
        <w:t>außergewöhnlichenTageszeiten</w:t>
      </w:r>
      <w:proofErr w:type="spellEnd"/>
      <w:r>
        <w:rPr>
          <w:color w:val="474747"/>
          <w:sz w:val="26"/>
          <w:szCs w:val="26"/>
        </w:rPr>
        <w:t xml:space="preserve"> (nach 20,00 Uhr und vor 6,00 Uhr) verlangt, so ist der </w:t>
      </w:r>
      <w:proofErr w:type="spellStart"/>
      <w:r>
        <w:rPr>
          <w:color w:val="474747"/>
          <w:sz w:val="26"/>
          <w:szCs w:val="26"/>
        </w:rPr>
        <w:t>Beherberger</w:t>
      </w:r>
      <w:proofErr w:type="spellEnd"/>
      <w:r>
        <w:rPr>
          <w:color w:val="474747"/>
          <w:sz w:val="26"/>
          <w:szCs w:val="26"/>
        </w:rPr>
        <w:t> berechtigt, dafür ein Sonderentgelt zu verlangen. Dieses Sonderentgelt ist jedoch</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auf der Zimmerpreistafel auszuzeichnen. Der </w:t>
      </w:r>
      <w:proofErr w:type="spellStart"/>
      <w:r>
        <w:rPr>
          <w:color w:val="474747"/>
          <w:sz w:val="26"/>
          <w:szCs w:val="26"/>
        </w:rPr>
        <w:t>Beherberger</w:t>
      </w:r>
      <w:proofErr w:type="spellEnd"/>
      <w:r>
        <w:rPr>
          <w:color w:val="474747"/>
          <w:sz w:val="26"/>
          <w:szCs w:val="26"/>
        </w:rPr>
        <w:t xml:space="preserve"> kann diese Leistungen aus betrieblichen Gründen auch ablehnen.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9.3 Dem </w:t>
      </w:r>
      <w:proofErr w:type="spellStart"/>
      <w:r>
        <w:rPr>
          <w:color w:val="474747"/>
          <w:sz w:val="26"/>
          <w:szCs w:val="26"/>
        </w:rPr>
        <w:t>Beherberger</w:t>
      </w:r>
      <w:proofErr w:type="spellEnd"/>
      <w:r>
        <w:rPr>
          <w:color w:val="474747"/>
          <w:sz w:val="26"/>
          <w:szCs w:val="26"/>
        </w:rPr>
        <w:t xml:space="preserve"> steht das Recht auf jederzeitige Abrechnung </w:t>
      </w:r>
      <w:proofErr w:type="spellStart"/>
      <w:r>
        <w:rPr>
          <w:color w:val="474747"/>
          <w:sz w:val="26"/>
          <w:szCs w:val="26"/>
        </w:rPr>
        <w:t>bzw</w:t>
      </w:r>
      <w:proofErr w:type="spellEnd"/>
      <w:r>
        <w:rPr>
          <w:color w:val="474747"/>
          <w:sz w:val="26"/>
          <w:szCs w:val="26"/>
        </w:rPr>
        <w:t xml:space="preserve"> </w:t>
      </w:r>
      <w:proofErr w:type="spellStart"/>
      <w:r>
        <w:rPr>
          <w:color w:val="474747"/>
          <w:sz w:val="26"/>
          <w:szCs w:val="26"/>
        </w:rPr>
        <w:t>Zwischenabrechungseiner</w:t>
      </w:r>
      <w:proofErr w:type="spellEnd"/>
      <w:r>
        <w:rPr>
          <w:color w:val="474747"/>
          <w:sz w:val="26"/>
          <w:szCs w:val="26"/>
        </w:rPr>
        <w:t xml:space="preserve"> Leistung zu.</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xml:space="preserve">§ 10 Pflichten des </w:t>
      </w:r>
      <w:proofErr w:type="spellStart"/>
      <w:r>
        <w:rPr>
          <w:rStyle w:val="Fett"/>
          <w:color w:val="474747"/>
          <w:sz w:val="26"/>
          <w:szCs w:val="26"/>
        </w:rPr>
        <w:t>Beherbergers</w:t>
      </w:r>
      <w:proofErr w:type="spellEnd"/>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10.1 Der </w:t>
      </w:r>
      <w:proofErr w:type="spellStart"/>
      <w:r>
        <w:rPr>
          <w:color w:val="474747"/>
          <w:sz w:val="26"/>
          <w:szCs w:val="26"/>
        </w:rPr>
        <w:t>Beherberger</w:t>
      </w:r>
      <w:proofErr w:type="spellEnd"/>
      <w:r>
        <w:rPr>
          <w:color w:val="474747"/>
          <w:sz w:val="26"/>
          <w:szCs w:val="26"/>
        </w:rPr>
        <w:t xml:space="preserve"> ist verpflichtet, die vereinbarten Leistungen in einem seinem Standard entsprechenden Umfang zu erbringen.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10.2 Auszeichnungspflichtige Sonderleistungen des </w:t>
      </w:r>
      <w:proofErr w:type="spellStart"/>
      <w:r>
        <w:rPr>
          <w:color w:val="474747"/>
          <w:sz w:val="26"/>
          <w:szCs w:val="26"/>
        </w:rPr>
        <w:t>Beherbergers</w:t>
      </w:r>
      <w:proofErr w:type="spellEnd"/>
      <w:r>
        <w:rPr>
          <w:color w:val="474747"/>
          <w:sz w:val="26"/>
          <w:szCs w:val="26"/>
        </w:rPr>
        <w:t>, die nicht im Beherbergungsentgelt inbegriffen sind, sind beispielhaft:</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a) Sonderleistungen der Beherbergung, die gesondert in Rechnung gestellt werden können, wie die Bereitstellung von Salons, Sauna, Hallenbad, Schwimmbad, Solarium, </w:t>
      </w:r>
      <w:proofErr w:type="spellStart"/>
      <w:r>
        <w:rPr>
          <w:color w:val="474747"/>
          <w:sz w:val="26"/>
          <w:szCs w:val="26"/>
        </w:rPr>
        <w:t>Garagierung</w:t>
      </w:r>
      <w:proofErr w:type="spellEnd"/>
      <w:r>
        <w:rPr>
          <w:color w:val="474747"/>
          <w:sz w:val="26"/>
          <w:szCs w:val="26"/>
        </w:rPr>
        <w:t xml:space="preserve"> </w:t>
      </w:r>
      <w:proofErr w:type="spellStart"/>
      <w:r>
        <w:rPr>
          <w:color w:val="474747"/>
          <w:sz w:val="26"/>
          <w:szCs w:val="26"/>
        </w:rPr>
        <w:t>usw</w:t>
      </w:r>
      <w:proofErr w:type="spellEnd"/>
      <w:r>
        <w:rPr>
          <w:color w:val="474747"/>
          <w:sz w:val="26"/>
          <w:szCs w:val="26"/>
        </w:rPr>
        <w:t>;</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b) für die Bereitstellung von Zusatz- </w:t>
      </w:r>
      <w:proofErr w:type="spellStart"/>
      <w:r>
        <w:rPr>
          <w:color w:val="474747"/>
          <w:sz w:val="26"/>
          <w:szCs w:val="26"/>
        </w:rPr>
        <w:t>bzw</w:t>
      </w:r>
      <w:proofErr w:type="spellEnd"/>
      <w:r>
        <w:rPr>
          <w:color w:val="474747"/>
          <w:sz w:val="26"/>
          <w:szCs w:val="26"/>
        </w:rPr>
        <w:t xml:space="preserve"> Kinderbetten wird ein ermäßigter Preis berechnet.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xml:space="preserve">§ 11 Haftung des </w:t>
      </w:r>
      <w:proofErr w:type="spellStart"/>
      <w:r>
        <w:rPr>
          <w:rStyle w:val="Fett"/>
          <w:color w:val="474747"/>
          <w:sz w:val="26"/>
          <w:szCs w:val="26"/>
        </w:rPr>
        <w:t>Beherbergers</w:t>
      </w:r>
      <w:proofErr w:type="spellEnd"/>
      <w:r>
        <w:rPr>
          <w:rStyle w:val="Fett"/>
          <w:color w:val="474747"/>
          <w:sz w:val="26"/>
          <w:szCs w:val="26"/>
        </w:rPr>
        <w:t xml:space="preserve"> für Schäden an eingebrachten Sachen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11.1 Der </w:t>
      </w:r>
      <w:proofErr w:type="spellStart"/>
      <w:r>
        <w:rPr>
          <w:color w:val="474747"/>
          <w:sz w:val="26"/>
          <w:szCs w:val="26"/>
        </w:rPr>
        <w:t>Beherberger</w:t>
      </w:r>
      <w:proofErr w:type="spellEnd"/>
      <w:r>
        <w:rPr>
          <w:color w:val="474747"/>
          <w:sz w:val="26"/>
          <w:szCs w:val="26"/>
        </w:rPr>
        <w:t xml:space="preserve"> haftet gemäß §§ 970 ff ABGB für die vom Vertragspartner </w:t>
      </w:r>
      <w:proofErr w:type="spellStart"/>
      <w:r>
        <w:rPr>
          <w:color w:val="474747"/>
          <w:sz w:val="26"/>
          <w:szCs w:val="26"/>
        </w:rPr>
        <w:t>eingebrachtenSachen</w:t>
      </w:r>
      <w:proofErr w:type="spellEnd"/>
      <w:r>
        <w:rPr>
          <w:color w:val="474747"/>
          <w:sz w:val="26"/>
          <w:szCs w:val="26"/>
        </w:rPr>
        <w:t xml:space="preserve">. Die Haftung des </w:t>
      </w:r>
      <w:proofErr w:type="spellStart"/>
      <w:r>
        <w:rPr>
          <w:color w:val="474747"/>
          <w:sz w:val="26"/>
          <w:szCs w:val="26"/>
        </w:rPr>
        <w:t>Beherbergers</w:t>
      </w:r>
      <w:proofErr w:type="spellEnd"/>
      <w:r>
        <w:rPr>
          <w:color w:val="474747"/>
          <w:sz w:val="26"/>
          <w:szCs w:val="26"/>
        </w:rPr>
        <w:t xml:space="preserve"> ist nur dann gegeben, wenn die Sachen dem </w:t>
      </w:r>
      <w:proofErr w:type="spellStart"/>
      <w:r>
        <w:rPr>
          <w:color w:val="474747"/>
          <w:sz w:val="26"/>
          <w:szCs w:val="26"/>
        </w:rPr>
        <w:t>Beherberger</w:t>
      </w:r>
      <w:proofErr w:type="spellEnd"/>
      <w:r>
        <w:rPr>
          <w:color w:val="474747"/>
          <w:sz w:val="26"/>
          <w:szCs w:val="26"/>
        </w:rPr>
        <w:t xml:space="preserve"> oder den vom </w:t>
      </w:r>
      <w:proofErr w:type="spellStart"/>
      <w:r>
        <w:rPr>
          <w:color w:val="474747"/>
          <w:sz w:val="26"/>
          <w:szCs w:val="26"/>
        </w:rPr>
        <w:t>Beherberger</w:t>
      </w:r>
      <w:proofErr w:type="spellEnd"/>
      <w:r>
        <w:rPr>
          <w:color w:val="474747"/>
          <w:sz w:val="26"/>
          <w:szCs w:val="26"/>
        </w:rPr>
        <w:t xml:space="preserve"> befugten Leuten übergeben</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oder an einen von diesen angewiesenen oder </w:t>
      </w:r>
      <w:proofErr w:type="spellStart"/>
      <w:r>
        <w:rPr>
          <w:color w:val="474747"/>
          <w:sz w:val="26"/>
          <w:szCs w:val="26"/>
        </w:rPr>
        <w:t>hiezu</w:t>
      </w:r>
      <w:proofErr w:type="spellEnd"/>
      <w:r>
        <w:rPr>
          <w:color w:val="474747"/>
          <w:sz w:val="26"/>
          <w:szCs w:val="26"/>
        </w:rPr>
        <w:t xml:space="preserve"> bestimmten Ort gebracht worden sind. Sofern dem </w:t>
      </w:r>
      <w:proofErr w:type="spellStart"/>
      <w:r>
        <w:rPr>
          <w:color w:val="474747"/>
          <w:sz w:val="26"/>
          <w:szCs w:val="26"/>
        </w:rPr>
        <w:t>Beherberger</w:t>
      </w:r>
      <w:proofErr w:type="spellEnd"/>
      <w:r>
        <w:rPr>
          <w:color w:val="474747"/>
          <w:sz w:val="26"/>
          <w:szCs w:val="26"/>
        </w:rPr>
        <w:t xml:space="preserve"> der Beweis nicht gelingt, haftet der </w:t>
      </w:r>
      <w:proofErr w:type="spellStart"/>
      <w:r>
        <w:rPr>
          <w:color w:val="474747"/>
          <w:sz w:val="26"/>
          <w:szCs w:val="26"/>
        </w:rPr>
        <w:t>Beherberger</w:t>
      </w:r>
      <w:proofErr w:type="spellEnd"/>
      <w:r>
        <w:rPr>
          <w:color w:val="474747"/>
          <w:sz w:val="26"/>
          <w:szCs w:val="26"/>
        </w:rPr>
        <w:t xml:space="preserve"> für sein eigenes Verschulden oder das Verschulden seiner Leute sowie der aus- und eingehende Personen. Der </w:t>
      </w:r>
      <w:proofErr w:type="spellStart"/>
      <w:r>
        <w:rPr>
          <w:color w:val="474747"/>
          <w:sz w:val="26"/>
          <w:szCs w:val="26"/>
        </w:rPr>
        <w:t>Beherberger</w:t>
      </w:r>
      <w:proofErr w:type="spellEnd"/>
      <w:r>
        <w:rPr>
          <w:color w:val="474747"/>
          <w:sz w:val="26"/>
          <w:szCs w:val="26"/>
        </w:rPr>
        <w:t xml:space="preserve"> haftet gemäß § 970 </w:t>
      </w:r>
      <w:proofErr w:type="spellStart"/>
      <w:r>
        <w:rPr>
          <w:color w:val="474747"/>
          <w:sz w:val="26"/>
          <w:szCs w:val="26"/>
        </w:rPr>
        <w:t>Abs</w:t>
      </w:r>
      <w:proofErr w:type="spellEnd"/>
      <w:r>
        <w:rPr>
          <w:color w:val="474747"/>
          <w:sz w:val="26"/>
          <w:szCs w:val="26"/>
        </w:rPr>
        <w:t xml:space="preserve"> 1 ABGB höchstens bis zu dem im Bundesgesetz vom 16. November 1921 über die Haftung der Gastwirte und anderer Unternehmer in der jeweils geltenden Fassung festgesetzten Betrag. Kommt der Vertragspartner oder der Gast der Aufforderung des </w:t>
      </w:r>
      <w:proofErr w:type="spellStart"/>
      <w:r>
        <w:rPr>
          <w:color w:val="474747"/>
          <w:sz w:val="26"/>
          <w:szCs w:val="26"/>
        </w:rPr>
        <w:t>Beherbergers</w:t>
      </w:r>
      <w:proofErr w:type="spellEnd"/>
      <w:r>
        <w:rPr>
          <w:color w:val="474747"/>
          <w:sz w:val="26"/>
          <w:szCs w:val="26"/>
        </w:rPr>
        <w:t xml:space="preserve">, seine Sachen an einem besonderen Aufbewahrungsort zu hinterlegen nicht unverzüglich nach, ist der </w:t>
      </w:r>
      <w:proofErr w:type="spellStart"/>
      <w:r>
        <w:rPr>
          <w:color w:val="474747"/>
          <w:sz w:val="26"/>
          <w:szCs w:val="26"/>
        </w:rPr>
        <w:t>Beherberger</w:t>
      </w:r>
      <w:proofErr w:type="spellEnd"/>
      <w:r>
        <w:rPr>
          <w:color w:val="474747"/>
          <w:sz w:val="26"/>
          <w:szCs w:val="26"/>
        </w:rPr>
        <w:t xml:space="preserve"> aus jeglicher Haftung befreit. Die Höhe einer allfälligen Haftung des </w:t>
      </w:r>
      <w:proofErr w:type="spellStart"/>
      <w:r>
        <w:rPr>
          <w:color w:val="474747"/>
          <w:sz w:val="26"/>
          <w:szCs w:val="26"/>
        </w:rPr>
        <w:t>Beherbergers</w:t>
      </w:r>
      <w:proofErr w:type="spellEnd"/>
      <w:r>
        <w:rPr>
          <w:color w:val="474747"/>
          <w:sz w:val="26"/>
          <w:szCs w:val="26"/>
        </w:rPr>
        <w:t xml:space="preserve"> ist maximal mit der Haftpflichtversicherungssumme des jeweiligen </w:t>
      </w:r>
      <w:proofErr w:type="spellStart"/>
      <w:r>
        <w:rPr>
          <w:color w:val="474747"/>
          <w:sz w:val="26"/>
          <w:szCs w:val="26"/>
        </w:rPr>
        <w:t>Beherbergers</w:t>
      </w:r>
      <w:proofErr w:type="spellEnd"/>
      <w:r>
        <w:rPr>
          <w:color w:val="474747"/>
          <w:sz w:val="26"/>
          <w:szCs w:val="26"/>
        </w:rPr>
        <w:t xml:space="preserve"> begrenzt. Ein Verschulden des Vertragspartners oder Gastes ist zu berücksichtigen.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11.2 Die Haftung des </w:t>
      </w:r>
      <w:proofErr w:type="spellStart"/>
      <w:r>
        <w:rPr>
          <w:color w:val="474747"/>
          <w:sz w:val="26"/>
          <w:szCs w:val="26"/>
        </w:rPr>
        <w:t>Beherbergers</w:t>
      </w:r>
      <w:proofErr w:type="spellEnd"/>
      <w:r>
        <w:rPr>
          <w:color w:val="474747"/>
          <w:sz w:val="26"/>
          <w:szCs w:val="26"/>
        </w:rPr>
        <w:t xml:space="preserve"> ist für leichte Fahrlässigkeit ausgeschlossen. </w:t>
      </w:r>
      <w:proofErr w:type="spellStart"/>
      <w:r>
        <w:rPr>
          <w:color w:val="474747"/>
          <w:sz w:val="26"/>
          <w:szCs w:val="26"/>
        </w:rPr>
        <w:t>Istder</w:t>
      </w:r>
      <w:proofErr w:type="spellEnd"/>
      <w:r>
        <w:rPr>
          <w:color w:val="474747"/>
          <w:sz w:val="26"/>
          <w:szCs w:val="26"/>
        </w:rPr>
        <w:t xml:space="preserve"> Vertragspartner ein Unternehmer wird die Haftung auch für grobe </w:t>
      </w:r>
      <w:bookmarkStart w:id="0" w:name="_GoBack"/>
      <w:r>
        <w:rPr>
          <w:color w:val="474747"/>
          <w:sz w:val="26"/>
          <w:szCs w:val="26"/>
        </w:rPr>
        <w:t xml:space="preserve">Fahrlässigkeit ausgeschlossen. In </w:t>
      </w:r>
      <w:r>
        <w:rPr>
          <w:color w:val="474747"/>
          <w:sz w:val="26"/>
          <w:szCs w:val="26"/>
        </w:rPr>
        <w:lastRenderedPageBreak/>
        <w:t>diesem Fall trägt der Vertragspartner die Beweislast für das Vorliegen des Verschuldens. Folgeschäden oder indirekte Schäden sowie entgangene Gewinne werden keinesfalls ersetzt.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11.3 Für Kostbarkeiten, Geld und Wertpapiere haftet der </w:t>
      </w:r>
      <w:proofErr w:type="spellStart"/>
      <w:r>
        <w:rPr>
          <w:color w:val="474747"/>
          <w:sz w:val="26"/>
          <w:szCs w:val="26"/>
        </w:rPr>
        <w:t>Beherberger</w:t>
      </w:r>
      <w:proofErr w:type="spellEnd"/>
      <w:r>
        <w:rPr>
          <w:color w:val="474747"/>
          <w:sz w:val="26"/>
          <w:szCs w:val="26"/>
        </w:rPr>
        <w:t xml:space="preserve"> nur bis zum Betrag von derzeit € 550,--. Der </w:t>
      </w:r>
      <w:proofErr w:type="spellStart"/>
      <w:r>
        <w:rPr>
          <w:color w:val="474747"/>
          <w:sz w:val="26"/>
          <w:szCs w:val="26"/>
        </w:rPr>
        <w:t>Beherberger</w:t>
      </w:r>
      <w:proofErr w:type="spellEnd"/>
      <w:r>
        <w:rPr>
          <w:color w:val="474747"/>
          <w:sz w:val="26"/>
          <w:szCs w:val="26"/>
        </w:rPr>
        <w:t xml:space="preserve"> haftet für einen darüber hinausgehenden Schaden nur in dem Fall, dass er diese Sachen in Kenntnis ihrer Beschaffenheit zur Aufbewahrung übernommen </w:t>
      </w:r>
      <w:bookmarkEnd w:id="0"/>
      <w:r>
        <w:rPr>
          <w:color w:val="474747"/>
          <w:sz w:val="26"/>
          <w:szCs w:val="26"/>
        </w:rPr>
        <w:t>hat oder in dem Fall, dass der Schaden von ihm selbst oder einen seiner Leute verschuldet wurde. Die Haftungsbeschränkung gemäß 12.1 und 12.2 gilt sinngemäß.</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11.4 Die Verwahrung von Kostbarkeiten, Geld und Wertpapieren kann der </w:t>
      </w:r>
      <w:proofErr w:type="spellStart"/>
      <w:r>
        <w:rPr>
          <w:color w:val="474747"/>
          <w:sz w:val="26"/>
          <w:szCs w:val="26"/>
        </w:rPr>
        <w:t>Beherberger</w:t>
      </w:r>
      <w:proofErr w:type="spellEnd"/>
      <w:r>
        <w:rPr>
          <w:color w:val="474747"/>
          <w:sz w:val="26"/>
          <w:szCs w:val="26"/>
        </w:rPr>
        <w:t> ablehnen, wenn es sich um wesentlich wertvollere Gegenstände handelt, als Gäste des betreffenden Beherbergungsbetriebes gewöhnlich in Verwahrung geben.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11.5 In jedem Fall der übernommenen Aufbewahrung ist die Haftung </w:t>
      </w:r>
      <w:proofErr w:type="spellStart"/>
      <w:r>
        <w:rPr>
          <w:color w:val="474747"/>
          <w:sz w:val="26"/>
          <w:szCs w:val="26"/>
        </w:rPr>
        <w:t>ausgeschlossen</w:t>
      </w:r>
      <w:proofErr w:type="gramStart"/>
      <w:r>
        <w:rPr>
          <w:color w:val="474747"/>
          <w:sz w:val="26"/>
          <w:szCs w:val="26"/>
        </w:rPr>
        <w:t>,wenn</w:t>
      </w:r>
      <w:proofErr w:type="spellEnd"/>
      <w:proofErr w:type="gramEnd"/>
      <w:r>
        <w:rPr>
          <w:color w:val="474747"/>
          <w:sz w:val="26"/>
          <w:szCs w:val="26"/>
        </w:rPr>
        <w:t xml:space="preserve"> der Vertragspartner und/oder Gast den eingetretenen Schaden ab Kenntnis nicht unverzüglich dem </w:t>
      </w:r>
      <w:proofErr w:type="spellStart"/>
      <w:r>
        <w:rPr>
          <w:color w:val="474747"/>
          <w:sz w:val="26"/>
          <w:szCs w:val="26"/>
        </w:rPr>
        <w:t>Beherberger</w:t>
      </w:r>
      <w:proofErr w:type="spellEnd"/>
      <w:r>
        <w:rPr>
          <w:color w:val="474747"/>
          <w:sz w:val="26"/>
          <w:szCs w:val="26"/>
        </w:rPr>
        <w:t xml:space="preserve"> anzeigt. Überdies sind diese Ansprüche innerhalb</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von drei Jahren ab Kenntnis oder möglicher Kenntnis durch den Vertragspartner </w:t>
      </w:r>
      <w:proofErr w:type="spellStart"/>
      <w:r>
        <w:rPr>
          <w:color w:val="474747"/>
          <w:sz w:val="26"/>
          <w:szCs w:val="26"/>
        </w:rPr>
        <w:t>bzw</w:t>
      </w:r>
      <w:proofErr w:type="spellEnd"/>
      <w:r>
        <w:rPr>
          <w:color w:val="474747"/>
          <w:sz w:val="26"/>
          <w:szCs w:val="26"/>
        </w:rPr>
        <w:t xml:space="preserve"> Gast gerichtlich geltend zu machen; sonst ist das Recht erloschen.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12 Haftungsbeschränkungen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12.1 Ist der Vertragspartner ein Konsument, wird die Haftung des </w:t>
      </w:r>
      <w:proofErr w:type="spellStart"/>
      <w:r>
        <w:rPr>
          <w:color w:val="474747"/>
          <w:sz w:val="26"/>
          <w:szCs w:val="26"/>
        </w:rPr>
        <w:t>Beherbergers</w:t>
      </w:r>
      <w:proofErr w:type="spellEnd"/>
      <w:r>
        <w:rPr>
          <w:color w:val="474747"/>
          <w:sz w:val="26"/>
          <w:szCs w:val="26"/>
        </w:rPr>
        <w:t xml:space="preserve"> </w:t>
      </w:r>
      <w:proofErr w:type="spellStart"/>
      <w:r>
        <w:rPr>
          <w:color w:val="474747"/>
          <w:sz w:val="26"/>
          <w:szCs w:val="26"/>
        </w:rPr>
        <w:t>fürleichte</w:t>
      </w:r>
      <w:proofErr w:type="spellEnd"/>
      <w:r>
        <w:rPr>
          <w:color w:val="474747"/>
          <w:sz w:val="26"/>
          <w:szCs w:val="26"/>
        </w:rPr>
        <w:t xml:space="preserve"> Fahrlässigkeit, mit Ausnahme von Personenschäden, ausgeschlossen.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12.2 Ist der Vertragspartner ein Unternehmer, wird die Haftung des </w:t>
      </w:r>
      <w:proofErr w:type="spellStart"/>
      <w:r>
        <w:rPr>
          <w:color w:val="474747"/>
          <w:sz w:val="26"/>
          <w:szCs w:val="26"/>
        </w:rPr>
        <w:t>Beherbergers</w:t>
      </w:r>
      <w:proofErr w:type="spellEnd"/>
      <w:r>
        <w:rPr>
          <w:color w:val="474747"/>
          <w:sz w:val="26"/>
          <w:szCs w:val="26"/>
        </w:rPr>
        <w:t xml:space="preserve"> </w:t>
      </w:r>
      <w:proofErr w:type="spellStart"/>
      <w:r>
        <w:rPr>
          <w:color w:val="474747"/>
          <w:sz w:val="26"/>
          <w:szCs w:val="26"/>
        </w:rPr>
        <w:t>fürleichte</w:t>
      </w:r>
      <w:proofErr w:type="spellEnd"/>
      <w:r>
        <w:rPr>
          <w:color w:val="474747"/>
          <w:sz w:val="26"/>
          <w:szCs w:val="26"/>
        </w:rPr>
        <w:t xml:space="preserve"> und grobe Fahrlässigkeit ausgeschlossen. In diesem Fall trägt der Vertragspartner die Beweislast für das Vorliegen des Verschuldens. Folgeschäden,</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immaterielle Schäden oder indirekte Schäden sowie entgangene Gewinne werden nicht ersetzt. Der zu ersetzende Schaden findet in jedem Fall seine Grenze in der Höhe des Vertrauensinteresses.</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13 Tierhaltung</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13.1 Tiere dürfen nur nach vorheriger Zustimmung des </w:t>
      </w:r>
      <w:proofErr w:type="spellStart"/>
      <w:r>
        <w:rPr>
          <w:color w:val="474747"/>
          <w:sz w:val="26"/>
          <w:szCs w:val="26"/>
        </w:rPr>
        <w:t>Beherbergers</w:t>
      </w:r>
      <w:proofErr w:type="spellEnd"/>
      <w:r>
        <w:rPr>
          <w:color w:val="474747"/>
          <w:sz w:val="26"/>
          <w:szCs w:val="26"/>
        </w:rPr>
        <w:t xml:space="preserve"> und </w:t>
      </w:r>
      <w:proofErr w:type="spellStart"/>
      <w:r>
        <w:rPr>
          <w:color w:val="474747"/>
          <w:sz w:val="26"/>
          <w:szCs w:val="26"/>
        </w:rPr>
        <w:t>allenfallsgegen</w:t>
      </w:r>
      <w:proofErr w:type="spellEnd"/>
      <w:r>
        <w:rPr>
          <w:color w:val="474747"/>
          <w:sz w:val="26"/>
          <w:szCs w:val="26"/>
        </w:rPr>
        <w:t xml:space="preserve"> eine besondere Vergütung in den Beherbergungsbetrieb gebracht werden.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13.2 Der Vertragspartner, der ein Tier mitnimmt, ist verpflichtet, dieses Tier </w:t>
      </w:r>
      <w:proofErr w:type="spellStart"/>
      <w:r>
        <w:rPr>
          <w:color w:val="474747"/>
          <w:sz w:val="26"/>
          <w:szCs w:val="26"/>
        </w:rPr>
        <w:t>währendseines</w:t>
      </w:r>
      <w:proofErr w:type="spellEnd"/>
      <w:r>
        <w:rPr>
          <w:color w:val="474747"/>
          <w:sz w:val="26"/>
          <w:szCs w:val="26"/>
        </w:rPr>
        <w:t xml:space="preserve"> Aufenthaltes ordnungsgemäß zu verwahren </w:t>
      </w:r>
      <w:proofErr w:type="spellStart"/>
      <w:r>
        <w:rPr>
          <w:color w:val="474747"/>
          <w:sz w:val="26"/>
          <w:szCs w:val="26"/>
        </w:rPr>
        <w:t>bzw</w:t>
      </w:r>
      <w:proofErr w:type="spellEnd"/>
      <w:r>
        <w:rPr>
          <w:color w:val="474747"/>
          <w:sz w:val="26"/>
          <w:szCs w:val="26"/>
        </w:rPr>
        <w:t xml:space="preserve"> zu beaufsichtigen oder dieses auf seine Kosten durch geeignete Dritte verwahren </w:t>
      </w:r>
      <w:proofErr w:type="spellStart"/>
      <w:r>
        <w:rPr>
          <w:color w:val="474747"/>
          <w:sz w:val="26"/>
          <w:szCs w:val="26"/>
        </w:rPr>
        <w:t>bzw</w:t>
      </w:r>
      <w:proofErr w:type="spellEnd"/>
      <w:r>
        <w:rPr>
          <w:color w:val="474747"/>
          <w:sz w:val="26"/>
          <w:szCs w:val="26"/>
        </w:rPr>
        <w:t xml:space="preserve"> beaufsichtigen zu</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lassen.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13.3 Der Vertragspartner </w:t>
      </w:r>
      <w:proofErr w:type="spellStart"/>
      <w:r>
        <w:rPr>
          <w:color w:val="474747"/>
          <w:sz w:val="26"/>
          <w:szCs w:val="26"/>
        </w:rPr>
        <w:t>bzw</w:t>
      </w:r>
      <w:proofErr w:type="spellEnd"/>
      <w:r>
        <w:rPr>
          <w:color w:val="474747"/>
          <w:sz w:val="26"/>
          <w:szCs w:val="26"/>
        </w:rPr>
        <w:t xml:space="preserve"> Gast, der ein Tier mitnimmt, hat über eine </w:t>
      </w:r>
      <w:proofErr w:type="spellStart"/>
      <w:r>
        <w:rPr>
          <w:color w:val="474747"/>
          <w:sz w:val="26"/>
          <w:szCs w:val="26"/>
        </w:rPr>
        <w:t>entsprechendeTier</w:t>
      </w:r>
      <w:proofErr w:type="spellEnd"/>
      <w:r>
        <w:rPr>
          <w:color w:val="474747"/>
          <w:sz w:val="26"/>
          <w:szCs w:val="26"/>
        </w:rPr>
        <w:t xml:space="preserve">-Haftpflichtversicherung </w:t>
      </w:r>
      <w:proofErr w:type="spellStart"/>
      <w:r>
        <w:rPr>
          <w:color w:val="474747"/>
          <w:sz w:val="26"/>
          <w:szCs w:val="26"/>
        </w:rPr>
        <w:t>bzw</w:t>
      </w:r>
      <w:proofErr w:type="spellEnd"/>
      <w:r>
        <w:rPr>
          <w:color w:val="474747"/>
          <w:sz w:val="26"/>
          <w:szCs w:val="26"/>
        </w:rPr>
        <w:t xml:space="preserve"> eine Privat-Haftpflichtversicherung, die auch mögliche durch Tiere verursachte Schäden deckt, zu verfügen. Der Nachweis</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der entsprechenden Versicherung ist über Aufforderung des </w:t>
      </w:r>
      <w:proofErr w:type="spellStart"/>
      <w:r>
        <w:rPr>
          <w:color w:val="474747"/>
          <w:sz w:val="26"/>
          <w:szCs w:val="26"/>
        </w:rPr>
        <w:t>Beherbergers</w:t>
      </w:r>
      <w:proofErr w:type="spellEnd"/>
      <w:r>
        <w:rPr>
          <w:color w:val="474747"/>
          <w:sz w:val="26"/>
          <w:szCs w:val="26"/>
        </w:rPr>
        <w:t xml:space="preserve"> zu erbringen.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13.4 Der Vertragspartner </w:t>
      </w:r>
      <w:proofErr w:type="spellStart"/>
      <w:r>
        <w:rPr>
          <w:color w:val="474747"/>
          <w:sz w:val="26"/>
          <w:szCs w:val="26"/>
        </w:rPr>
        <w:t>bzw</w:t>
      </w:r>
      <w:proofErr w:type="spellEnd"/>
      <w:r>
        <w:rPr>
          <w:color w:val="474747"/>
          <w:sz w:val="26"/>
          <w:szCs w:val="26"/>
        </w:rPr>
        <w:t xml:space="preserve"> sein Versicherer haften dem </w:t>
      </w:r>
      <w:proofErr w:type="spellStart"/>
      <w:r>
        <w:rPr>
          <w:color w:val="474747"/>
          <w:sz w:val="26"/>
          <w:szCs w:val="26"/>
        </w:rPr>
        <w:t>Beherberger</w:t>
      </w:r>
      <w:proofErr w:type="spellEnd"/>
      <w:r>
        <w:rPr>
          <w:color w:val="474747"/>
          <w:sz w:val="26"/>
          <w:szCs w:val="26"/>
        </w:rPr>
        <w:t xml:space="preserve"> gegenüber </w:t>
      </w:r>
      <w:proofErr w:type="spellStart"/>
      <w:r>
        <w:rPr>
          <w:color w:val="474747"/>
          <w:sz w:val="26"/>
          <w:szCs w:val="26"/>
        </w:rPr>
        <w:t>zurungeteilten</w:t>
      </w:r>
      <w:proofErr w:type="spellEnd"/>
      <w:r>
        <w:rPr>
          <w:color w:val="474747"/>
          <w:sz w:val="26"/>
          <w:szCs w:val="26"/>
        </w:rPr>
        <w:t xml:space="preserve"> Hand für den Schaden, den mitgebrachte Tiere anrichten. Der Schaden umfasst insbesondere auch jene Ersatzleistungen des </w:t>
      </w:r>
      <w:proofErr w:type="spellStart"/>
      <w:r>
        <w:rPr>
          <w:color w:val="474747"/>
          <w:sz w:val="26"/>
          <w:szCs w:val="26"/>
        </w:rPr>
        <w:t>Beherbergers</w:t>
      </w:r>
      <w:proofErr w:type="spellEnd"/>
      <w:r>
        <w:rPr>
          <w:color w:val="474747"/>
          <w:sz w:val="26"/>
          <w:szCs w:val="26"/>
        </w:rPr>
        <w:t>, die der</w:t>
      </w:r>
    </w:p>
    <w:p w:rsidR="00B82359" w:rsidRDefault="00B82359" w:rsidP="00B82359">
      <w:pPr>
        <w:pStyle w:val="StandardWeb"/>
        <w:spacing w:before="0" w:beforeAutospacing="0" w:after="0" w:afterAutospacing="0"/>
        <w:rPr>
          <w:rFonts w:ascii="Arial" w:hAnsi="Arial" w:cs="Arial"/>
          <w:color w:val="474747"/>
          <w:sz w:val="20"/>
          <w:szCs w:val="20"/>
        </w:rPr>
      </w:pPr>
      <w:proofErr w:type="spellStart"/>
      <w:r>
        <w:rPr>
          <w:color w:val="474747"/>
          <w:sz w:val="26"/>
          <w:szCs w:val="26"/>
        </w:rPr>
        <w:t>Beherberger</w:t>
      </w:r>
      <w:proofErr w:type="spellEnd"/>
      <w:r>
        <w:rPr>
          <w:color w:val="474747"/>
          <w:sz w:val="26"/>
          <w:szCs w:val="26"/>
        </w:rPr>
        <w:t xml:space="preserve"> gegenüber Dritten zu erbringen hat.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13.5 In den Salons, Gesellschafts-, Restauranträumen und Wellnessbereichen dürfen sich Tiere nicht aufhalten.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lastRenderedPageBreak/>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14 Verlängerung der Beherbergung</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14.1 Der Vertragspartner hat keinen Anspruch darauf, dass sein Aufenthalt </w:t>
      </w:r>
      <w:proofErr w:type="spellStart"/>
      <w:r>
        <w:rPr>
          <w:color w:val="474747"/>
          <w:sz w:val="26"/>
          <w:szCs w:val="26"/>
        </w:rPr>
        <w:t>verlängertwird</w:t>
      </w:r>
      <w:proofErr w:type="spellEnd"/>
      <w:r>
        <w:rPr>
          <w:color w:val="474747"/>
          <w:sz w:val="26"/>
          <w:szCs w:val="26"/>
        </w:rPr>
        <w:t xml:space="preserve">. Kündigt der Vertragspartner seinen Wunsch auf Verlängerung des Aufenthalts rechtzeitig an, so kann der </w:t>
      </w:r>
      <w:proofErr w:type="spellStart"/>
      <w:r>
        <w:rPr>
          <w:color w:val="474747"/>
          <w:sz w:val="26"/>
          <w:szCs w:val="26"/>
        </w:rPr>
        <w:t>Beherberger</w:t>
      </w:r>
      <w:proofErr w:type="spellEnd"/>
      <w:r>
        <w:rPr>
          <w:color w:val="474747"/>
          <w:sz w:val="26"/>
          <w:szCs w:val="26"/>
        </w:rPr>
        <w:t xml:space="preserve"> der Verlängerung des Beherbergungs-vertrages zustimmen. Den </w:t>
      </w:r>
      <w:proofErr w:type="spellStart"/>
      <w:r>
        <w:rPr>
          <w:color w:val="474747"/>
          <w:sz w:val="26"/>
          <w:szCs w:val="26"/>
        </w:rPr>
        <w:t>Beherberger</w:t>
      </w:r>
      <w:proofErr w:type="spellEnd"/>
      <w:r>
        <w:rPr>
          <w:color w:val="474747"/>
          <w:sz w:val="26"/>
          <w:szCs w:val="26"/>
        </w:rPr>
        <w:t xml:space="preserve"> trifft dazu keine Verpflichtung.</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14.2 Kann der Vertragspartner am Tag der Abreise den Beherbergungsbetrieb nicht verlassen, weil durch unvorhersehbare außergewöhnliche Umstände (</w:t>
      </w:r>
      <w:proofErr w:type="spellStart"/>
      <w:r>
        <w:rPr>
          <w:color w:val="474747"/>
          <w:sz w:val="26"/>
          <w:szCs w:val="26"/>
        </w:rPr>
        <w:t>zB</w:t>
      </w:r>
      <w:proofErr w:type="spellEnd"/>
      <w:r>
        <w:rPr>
          <w:color w:val="474747"/>
          <w:sz w:val="26"/>
          <w:szCs w:val="26"/>
        </w:rPr>
        <w:t xml:space="preserve"> extremer Schneefall, Hochwasser </w:t>
      </w:r>
      <w:proofErr w:type="spellStart"/>
      <w:r>
        <w:rPr>
          <w:color w:val="474747"/>
          <w:sz w:val="26"/>
          <w:szCs w:val="26"/>
        </w:rPr>
        <w:t>etc</w:t>
      </w:r>
      <w:proofErr w:type="spellEnd"/>
      <w:r>
        <w:rPr>
          <w:color w:val="474747"/>
          <w:sz w:val="26"/>
          <w:szCs w:val="26"/>
        </w:rPr>
        <w:t>) sämtliche Abreisemöglichkeiten gesperrt oder nicht</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benutzbar sind, so wird der Beherbergungsvertrag für die Dauer der Unmöglichkeit der Abreise automatisch verlängert. Eine Reduktion des Entgelts für diese Zeit ist allenfalls nur dann möglich, wenn der Vertragspartner die angebotenen</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Leistungen des Beherbergungsbetriebes infolge der außergewöhnlichen Witterungsverhältnisse nicht zur Gänze nutzen kann. Der </w:t>
      </w:r>
      <w:proofErr w:type="spellStart"/>
      <w:r>
        <w:rPr>
          <w:color w:val="474747"/>
          <w:sz w:val="26"/>
          <w:szCs w:val="26"/>
        </w:rPr>
        <w:t>Beherberger</w:t>
      </w:r>
      <w:proofErr w:type="spellEnd"/>
      <w:r>
        <w:rPr>
          <w:color w:val="474747"/>
          <w:sz w:val="26"/>
          <w:szCs w:val="26"/>
        </w:rPr>
        <w:t xml:space="preserve"> ist berechtigt mindestens jenes Entgelt zu begehren, das dem gewöhnlich verrechneten Preis in der Nebensaison entspricht.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15 Beendigung des Beherbergungsvertrages – Vorzeitige Auflösung</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15.1 Wurde der Beherbergungsvertrag auf bestimmte Zeit abgeschlossen, so endet </w:t>
      </w:r>
      <w:proofErr w:type="spellStart"/>
      <w:r>
        <w:rPr>
          <w:color w:val="474747"/>
          <w:sz w:val="26"/>
          <w:szCs w:val="26"/>
        </w:rPr>
        <w:t>ermit</w:t>
      </w:r>
      <w:proofErr w:type="spellEnd"/>
      <w:r>
        <w:rPr>
          <w:color w:val="474747"/>
          <w:sz w:val="26"/>
          <w:szCs w:val="26"/>
        </w:rPr>
        <w:t xml:space="preserve"> Zeitablauf.</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15.2 Reist der Vertragspartner vorzeitig ab, so ist der </w:t>
      </w:r>
      <w:proofErr w:type="spellStart"/>
      <w:r>
        <w:rPr>
          <w:color w:val="474747"/>
          <w:sz w:val="26"/>
          <w:szCs w:val="26"/>
        </w:rPr>
        <w:t>Beherberger</w:t>
      </w:r>
      <w:proofErr w:type="spellEnd"/>
      <w:r>
        <w:rPr>
          <w:color w:val="474747"/>
          <w:sz w:val="26"/>
          <w:szCs w:val="26"/>
        </w:rPr>
        <w:t xml:space="preserve"> berechtigt, das volle vereinbarte Entgelt zu verlangen. Der </w:t>
      </w:r>
      <w:proofErr w:type="spellStart"/>
      <w:r>
        <w:rPr>
          <w:color w:val="474747"/>
          <w:sz w:val="26"/>
          <w:szCs w:val="26"/>
        </w:rPr>
        <w:t>Beherberger</w:t>
      </w:r>
      <w:proofErr w:type="spellEnd"/>
      <w:r>
        <w:rPr>
          <w:color w:val="474747"/>
          <w:sz w:val="26"/>
          <w:szCs w:val="26"/>
        </w:rPr>
        <w:t xml:space="preserve"> wird in Abzug bringen, was er sich infolge der Nichtinanspruchnahme seines Leistungsangebots erspart oder</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was er durch anderweitige Vermietung der bestellten Räume erhalten hat. Eine Ersparnis liegt nur dann vor, wenn der Beherbergungsbetrieb im Zeitpunkt der Nichtinanspruchnahme der vom Gast bestellten Räumlichkeiten vollständig ausgelastet ist und die Räumlichkeit auf Grund der Stornierung des Vertragspartners an weitere Gäste vermietet werden kann. Die Beweislast der Ersparnis trägt der Vertragspartner.</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15.3 Durch den Tod eines Gastes endet der Vertrag mit dem </w:t>
      </w:r>
      <w:proofErr w:type="spellStart"/>
      <w:r>
        <w:rPr>
          <w:color w:val="474747"/>
          <w:sz w:val="26"/>
          <w:szCs w:val="26"/>
        </w:rPr>
        <w:t>Beherberger</w:t>
      </w:r>
      <w:proofErr w:type="spellEnd"/>
      <w:r>
        <w:rPr>
          <w:color w:val="474747"/>
          <w:sz w:val="26"/>
          <w:szCs w:val="26"/>
        </w:rPr>
        <w: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15.4 Wurde der Beherbergungsvertrag auf unbestimmte Zeit abgeschlossen, so können die Vertragsparteien den Vertrag, bis 10.00 Uhr des dritten Tages vor dem beabsichtigten Vertragsende, auflösen.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15.5 Der </w:t>
      </w:r>
      <w:proofErr w:type="spellStart"/>
      <w:r>
        <w:rPr>
          <w:color w:val="474747"/>
          <w:sz w:val="26"/>
          <w:szCs w:val="26"/>
        </w:rPr>
        <w:t>Beherberger</w:t>
      </w:r>
      <w:proofErr w:type="spellEnd"/>
      <w:r>
        <w:rPr>
          <w:color w:val="474747"/>
          <w:sz w:val="26"/>
          <w:szCs w:val="26"/>
        </w:rPr>
        <w:t xml:space="preserve"> ist berechtigt, den Beherbergungsvertrag mit sofortiger Wirkung aus wichtigem Grund aufzulösen, insbesondere wenn der Vertragspartner </w:t>
      </w:r>
      <w:proofErr w:type="spellStart"/>
      <w:r>
        <w:rPr>
          <w:color w:val="474747"/>
          <w:sz w:val="26"/>
          <w:szCs w:val="26"/>
        </w:rPr>
        <w:t>bzw</w:t>
      </w:r>
      <w:proofErr w:type="spellEnd"/>
      <w:r>
        <w:rPr>
          <w:color w:val="474747"/>
          <w:sz w:val="26"/>
          <w:szCs w:val="26"/>
        </w:rPr>
        <w:t> der Gast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a) von den Räumlichkeiten einen erheblich nachteiligen Gebrauch macht oder durch sein rücksichtsloses, anstößiges oder sonst grob ungehöriges Verhalten den übrigen Gästen, dem Eigentümer, dessen Leute oder den im Beherbergungs-betrieb wohnenden Dritten gegenüber das Zusammenwohnen verleidet oder sich gegenüber diesen Personen einer mit Strafe bedrohten Handlung gegen das Eigentum, die Sittlichkeit oder die körperliche Sicherheit schuldig macht;</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b) von einer ansteckenden Krankheit oder eine Krankheit, die über die Beherbergungsdauer hinausgeht, befallen wird oder sonst pflegedürftig wird;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c) die vorgelegten Rechnungen bei Fälligkeit innerhalb einer zumutbar gesetzten Frist (3 Tage) nicht bezahlt.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15.6 Wenn die Vertragserfüllung durch ein als höhere Gewalt zu wertendes Ereignis (</w:t>
      </w:r>
      <w:proofErr w:type="spellStart"/>
      <w:r>
        <w:rPr>
          <w:color w:val="474747"/>
          <w:sz w:val="26"/>
          <w:szCs w:val="26"/>
        </w:rPr>
        <w:t>zB</w:t>
      </w:r>
      <w:proofErr w:type="spellEnd"/>
      <w:r>
        <w:rPr>
          <w:color w:val="474747"/>
          <w:sz w:val="26"/>
          <w:szCs w:val="26"/>
        </w:rPr>
        <w:t xml:space="preserve"> Elementarereignisse, Streik, Aussperrung, behördliche Verfügungen </w:t>
      </w:r>
      <w:proofErr w:type="spellStart"/>
      <w:r>
        <w:rPr>
          <w:color w:val="474747"/>
          <w:sz w:val="26"/>
          <w:szCs w:val="26"/>
        </w:rPr>
        <w:t>etc</w:t>
      </w:r>
      <w:proofErr w:type="spellEnd"/>
      <w:r>
        <w:rPr>
          <w:color w:val="474747"/>
          <w:sz w:val="26"/>
          <w:szCs w:val="26"/>
        </w:rPr>
        <w:t xml:space="preserve">) unmöglich wird, kann der </w:t>
      </w:r>
      <w:proofErr w:type="spellStart"/>
      <w:r>
        <w:rPr>
          <w:color w:val="474747"/>
          <w:sz w:val="26"/>
          <w:szCs w:val="26"/>
        </w:rPr>
        <w:t>Beherberger</w:t>
      </w:r>
      <w:proofErr w:type="spellEnd"/>
      <w:r>
        <w:rPr>
          <w:color w:val="474747"/>
          <w:sz w:val="26"/>
          <w:szCs w:val="26"/>
        </w:rPr>
        <w:t xml:space="preserve"> den Beherbergungsvertrag jederzeit ohne</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lastRenderedPageBreak/>
        <w:t xml:space="preserve">Einhaltung einer Kündigungsfrist auflösen, sofern der Vertrag nicht bereits nach dem Gesetz als aufgelöst gilt, oder der </w:t>
      </w:r>
      <w:proofErr w:type="spellStart"/>
      <w:r>
        <w:rPr>
          <w:color w:val="474747"/>
          <w:sz w:val="26"/>
          <w:szCs w:val="26"/>
        </w:rPr>
        <w:t>Beherberger</w:t>
      </w:r>
      <w:proofErr w:type="spellEnd"/>
      <w:r>
        <w:rPr>
          <w:color w:val="474747"/>
          <w:sz w:val="26"/>
          <w:szCs w:val="26"/>
        </w:rPr>
        <w:t xml:space="preserve"> von seiner Beherbergungspflicht befreit ist. Etwaige Ansprüche auf Schadenersatz </w:t>
      </w:r>
      <w:proofErr w:type="spellStart"/>
      <w:r>
        <w:rPr>
          <w:color w:val="474747"/>
          <w:sz w:val="26"/>
          <w:szCs w:val="26"/>
        </w:rPr>
        <w:t>etc</w:t>
      </w:r>
      <w:proofErr w:type="spellEnd"/>
      <w:r>
        <w:rPr>
          <w:color w:val="474747"/>
          <w:sz w:val="26"/>
          <w:szCs w:val="26"/>
        </w:rPr>
        <w:t xml:space="preserve"> des Vertragspartners</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sind ausgeschlossen.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16 Erkrankung oder Tod des Gastes</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16.1 Erkrankt ein Gast während seines Aufenthaltes im Beherbergungsbetrieb, so wird der </w:t>
      </w:r>
      <w:proofErr w:type="spellStart"/>
      <w:r>
        <w:rPr>
          <w:color w:val="474747"/>
          <w:sz w:val="26"/>
          <w:szCs w:val="26"/>
        </w:rPr>
        <w:t>Beherberger</w:t>
      </w:r>
      <w:proofErr w:type="spellEnd"/>
      <w:r>
        <w:rPr>
          <w:color w:val="474747"/>
          <w:sz w:val="26"/>
          <w:szCs w:val="26"/>
        </w:rPr>
        <w:t xml:space="preserve"> über Wunsch des Gastes für ärztliche Betreuung sorgen. Ist Gefahr in Verzug, wird der </w:t>
      </w:r>
      <w:proofErr w:type="spellStart"/>
      <w:r>
        <w:rPr>
          <w:color w:val="474747"/>
          <w:sz w:val="26"/>
          <w:szCs w:val="26"/>
        </w:rPr>
        <w:t>Beherberger</w:t>
      </w:r>
      <w:proofErr w:type="spellEnd"/>
      <w:r>
        <w:rPr>
          <w:color w:val="474747"/>
          <w:sz w:val="26"/>
          <w:szCs w:val="26"/>
        </w:rPr>
        <w:t xml:space="preserve"> die ärztliche Betreuung auch ohne besonderen Wunsch des Gastes veranlassen, dies insbesondere dann, wenn dies notwendig ist und der Gast </w:t>
      </w:r>
      <w:proofErr w:type="spellStart"/>
      <w:r>
        <w:rPr>
          <w:color w:val="474747"/>
          <w:sz w:val="26"/>
          <w:szCs w:val="26"/>
        </w:rPr>
        <w:t>hiezu</w:t>
      </w:r>
      <w:proofErr w:type="spellEnd"/>
      <w:r>
        <w:rPr>
          <w:color w:val="474747"/>
          <w:sz w:val="26"/>
          <w:szCs w:val="26"/>
        </w:rPr>
        <w:t xml:space="preserve"> selbst nicht in der Lage ist.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16.2 Solange der Gast nicht in der Lage ist, Entscheidungen zu treffen oder die Angehörigen des Gastes nicht kontaktiert werden können, wird der </w:t>
      </w:r>
      <w:proofErr w:type="spellStart"/>
      <w:r>
        <w:rPr>
          <w:color w:val="474747"/>
          <w:sz w:val="26"/>
          <w:szCs w:val="26"/>
        </w:rPr>
        <w:t>Beherberger</w:t>
      </w:r>
      <w:proofErr w:type="spellEnd"/>
      <w:r>
        <w:rPr>
          <w:color w:val="474747"/>
          <w:sz w:val="26"/>
          <w:szCs w:val="26"/>
        </w:rPr>
        <w:t xml:space="preserve"> auf Kosten des Gasten für ärztliche Behandlung sorgen. Der Umfang dieser Sorgemaßnahmen endet jedoch in dem Zeitpunkt, in dem der Gast Entscheidungen treffen kann oder die Angehörigen vom Krankheitsfall benachrichtigt worden sind.</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16.3 Der </w:t>
      </w:r>
      <w:proofErr w:type="spellStart"/>
      <w:r>
        <w:rPr>
          <w:color w:val="474747"/>
          <w:sz w:val="26"/>
          <w:szCs w:val="26"/>
        </w:rPr>
        <w:t>Beherberger</w:t>
      </w:r>
      <w:proofErr w:type="spellEnd"/>
      <w:r>
        <w:rPr>
          <w:color w:val="474747"/>
          <w:sz w:val="26"/>
          <w:szCs w:val="26"/>
        </w:rPr>
        <w:t xml:space="preserve"> hat gegenüber dem Vertragspartner und dem Gast oder bei Todesfall gegen deren Rechtsnachfolger insbesondere für folgende Kosten Ersatzansprüche: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a) offene Arztkosten, Kosten für Krankentransport, Medikamente und Heilbehelfe</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b) notwendig gewordene Raumdesinfektion,</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c) unbrauchbar gewordene Wäsche, Bettwäsche und Betteinrichtung, anderenfalls für die Desinfektion oder gründliche Reinigung all dieser Gegenstände,</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d) Wiederherstellung von Wänden, Einrichtungsgegenständen, Teppichen </w:t>
      </w:r>
      <w:proofErr w:type="spellStart"/>
      <w:r>
        <w:rPr>
          <w:color w:val="474747"/>
          <w:sz w:val="26"/>
          <w:szCs w:val="26"/>
        </w:rPr>
        <w:t>usw</w:t>
      </w:r>
      <w:proofErr w:type="spellEnd"/>
      <w:r>
        <w:rPr>
          <w:color w:val="474747"/>
          <w:sz w:val="26"/>
          <w:szCs w:val="26"/>
        </w:rPr>
        <w:t>, soweit diese im Zusammenhang mit der Erkrankung oder den Todesfall verunreinigt oder beschädigt wurden,</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e) Zimmermiete, soweit die Räumlichkeit vom Gast in Anspruch genommen wurde, zuzüglich allfälliger Tage der </w:t>
      </w:r>
      <w:proofErr w:type="spellStart"/>
      <w:r>
        <w:rPr>
          <w:color w:val="474747"/>
          <w:sz w:val="26"/>
          <w:szCs w:val="26"/>
        </w:rPr>
        <w:t>Unverwendbarkeit</w:t>
      </w:r>
      <w:proofErr w:type="spellEnd"/>
      <w:r>
        <w:rPr>
          <w:color w:val="474747"/>
          <w:sz w:val="26"/>
          <w:szCs w:val="26"/>
        </w:rPr>
        <w:t xml:space="preserve"> der Räume wegen Desinfektion, Räumung o. ä,</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f) allfällige sonstige Schäden, die dem </w:t>
      </w:r>
      <w:proofErr w:type="spellStart"/>
      <w:r>
        <w:rPr>
          <w:color w:val="474747"/>
          <w:sz w:val="26"/>
          <w:szCs w:val="26"/>
        </w:rPr>
        <w:t>Beherberger</w:t>
      </w:r>
      <w:proofErr w:type="spellEnd"/>
      <w:r>
        <w:rPr>
          <w:color w:val="474747"/>
          <w:sz w:val="26"/>
          <w:szCs w:val="26"/>
        </w:rPr>
        <w:t xml:space="preserve"> entstehen.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17 Erfüllungsort, Gerichtsstand und Rechtswahl</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17.1 Erfüllungsort ist der Ort, an dem der Beherbergungsbetrieb gelegen ist.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17.2 Dieser Vertrag unterliegt österreichischem </w:t>
      </w:r>
      <w:proofErr w:type="gramStart"/>
      <w:r>
        <w:rPr>
          <w:color w:val="474747"/>
          <w:sz w:val="26"/>
          <w:szCs w:val="26"/>
        </w:rPr>
        <w:t>formellen und materiellen</w:t>
      </w:r>
      <w:proofErr w:type="gramEnd"/>
      <w:r>
        <w:rPr>
          <w:color w:val="474747"/>
          <w:sz w:val="26"/>
          <w:szCs w:val="26"/>
        </w:rPr>
        <w:t xml:space="preserve"> Recht </w:t>
      </w:r>
      <w:proofErr w:type="spellStart"/>
      <w:r>
        <w:rPr>
          <w:color w:val="474747"/>
          <w:sz w:val="26"/>
          <w:szCs w:val="26"/>
        </w:rPr>
        <w:t>unterAusschluss</w:t>
      </w:r>
      <w:proofErr w:type="spellEnd"/>
      <w:r>
        <w:rPr>
          <w:color w:val="474747"/>
          <w:sz w:val="26"/>
          <w:szCs w:val="26"/>
        </w:rPr>
        <w:t xml:space="preserve"> der Regeln des Internationalen Privatrechts (</w:t>
      </w:r>
      <w:proofErr w:type="spellStart"/>
      <w:r>
        <w:rPr>
          <w:color w:val="474747"/>
          <w:sz w:val="26"/>
          <w:szCs w:val="26"/>
        </w:rPr>
        <w:t>insb</w:t>
      </w:r>
      <w:proofErr w:type="spellEnd"/>
      <w:r>
        <w:rPr>
          <w:color w:val="474747"/>
          <w:sz w:val="26"/>
          <w:szCs w:val="26"/>
        </w:rPr>
        <w:t xml:space="preserve"> IPRG und EVÜ) sowie UN-Kaufrecht.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17.3 Ausschließlicher Gerichtsstand ist im zweiseitigen Unternehmergeschäft der Sitz des </w:t>
      </w:r>
      <w:proofErr w:type="spellStart"/>
      <w:r>
        <w:rPr>
          <w:color w:val="474747"/>
          <w:sz w:val="26"/>
          <w:szCs w:val="26"/>
        </w:rPr>
        <w:t>Beherbergers</w:t>
      </w:r>
      <w:proofErr w:type="spellEnd"/>
      <w:r>
        <w:rPr>
          <w:color w:val="474747"/>
          <w:sz w:val="26"/>
          <w:szCs w:val="26"/>
        </w:rPr>
        <w:t xml:space="preserve">, wobei der </w:t>
      </w:r>
      <w:proofErr w:type="spellStart"/>
      <w:r>
        <w:rPr>
          <w:color w:val="474747"/>
          <w:sz w:val="26"/>
          <w:szCs w:val="26"/>
        </w:rPr>
        <w:t>Beherberger</w:t>
      </w:r>
      <w:proofErr w:type="spellEnd"/>
      <w:r>
        <w:rPr>
          <w:color w:val="474747"/>
          <w:sz w:val="26"/>
          <w:szCs w:val="26"/>
        </w:rPr>
        <w:t xml:space="preserve"> überdies berechtigt ist, seine Rechte auch bei jedem anderem örtlichem und sachlich zuständigem Gericht geltend zu machen.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17.4 Wurde der Beherbergungsvertrag mit einem Vertragspartner, der Verbraucher ist und seinen Wohnsitz </w:t>
      </w:r>
      <w:proofErr w:type="spellStart"/>
      <w:r>
        <w:rPr>
          <w:color w:val="474747"/>
          <w:sz w:val="26"/>
          <w:szCs w:val="26"/>
        </w:rPr>
        <w:t>bzw</w:t>
      </w:r>
      <w:proofErr w:type="spellEnd"/>
      <w:r>
        <w:rPr>
          <w:color w:val="474747"/>
          <w:sz w:val="26"/>
          <w:szCs w:val="26"/>
        </w:rPr>
        <w:t xml:space="preserve"> gewöhnlichen Aufenthalt in Österreich hat, geschlossen, können Klagen gegen den Verbraucher ausschließlich am Wohnsitz, am gewöhnlichen Aufenthaltsort oder am Beschäftigungsort des Verbrauchers eingebracht werden.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17.5 Wurde der Beherbergungsvertrag mit einem Vertragspartner, der Verbraucher </w:t>
      </w:r>
      <w:proofErr w:type="spellStart"/>
      <w:r>
        <w:rPr>
          <w:color w:val="474747"/>
          <w:sz w:val="26"/>
          <w:szCs w:val="26"/>
        </w:rPr>
        <w:t>istund</w:t>
      </w:r>
      <w:proofErr w:type="spellEnd"/>
      <w:r>
        <w:rPr>
          <w:color w:val="474747"/>
          <w:sz w:val="26"/>
          <w:szCs w:val="26"/>
        </w:rPr>
        <w:t xml:space="preserve"> seinen Wohnsitz in einem Mitgliedsstaat der Europäischen Union (mit Ausnahme Österreichs), Island, Norwegen oder der Schweiz, hat, ist das für den</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Wohnsitz des Verbrauchers für Klagen gegen den Verbraucher örtlich und sachlich zuständige Gericht ausschließlich zuständig.</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lastRenderedPageBreak/>
        <w:t> </w:t>
      </w:r>
    </w:p>
    <w:p w:rsidR="00B82359" w:rsidRDefault="00B82359" w:rsidP="00B82359">
      <w:pPr>
        <w:pStyle w:val="StandardWeb"/>
        <w:spacing w:before="0" w:beforeAutospacing="0" w:after="0" w:afterAutospacing="0"/>
        <w:rPr>
          <w:rFonts w:ascii="Arial" w:hAnsi="Arial" w:cs="Arial"/>
          <w:color w:val="474747"/>
          <w:sz w:val="20"/>
          <w:szCs w:val="20"/>
        </w:rPr>
      </w:pPr>
      <w:r>
        <w:rPr>
          <w:rStyle w:val="Fett"/>
          <w:color w:val="474747"/>
          <w:sz w:val="26"/>
          <w:szCs w:val="26"/>
        </w:rPr>
        <w:t>§ 18 Sonstiges</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18.1 Sofern die obigen Bestimmungen nichts Besonderes vorsehen, beginnt der Lauf einer Frist mit Zustellung des die Frist anordnenden Schriftstückes an die Vertragspartner, welche die Frist zu wahren hat. Bei Berechnung einer Frist, welche</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nach Tagen bestimmt ist, wird der Tag nicht mitgerechnet, in welchen der Zeitpunkt oder die </w:t>
      </w:r>
      <w:proofErr w:type="spellStart"/>
      <w:r>
        <w:rPr>
          <w:color w:val="474747"/>
          <w:sz w:val="26"/>
          <w:szCs w:val="26"/>
        </w:rPr>
        <w:t>Ereignung</w:t>
      </w:r>
      <w:proofErr w:type="spellEnd"/>
      <w:r>
        <w:rPr>
          <w:color w:val="474747"/>
          <w:sz w:val="26"/>
          <w:szCs w:val="26"/>
        </w:rPr>
        <w:t xml:space="preserve"> fällt, nach der sich der Anfang der Frist richten soll. Nach Wochen oder Monaten bestimmte Fristen beziehen sich auf denjenigen Tage</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der Woche oder des Monates, welcher durch seine Benennung oder Zahl dem Tage entspricht, von welchem die Frist zu zählen ist. Fehlt dieser Tag in dem Monat, ist der in diesem Monat letzte Tag maßgeblich. 18.2 Erklärungen müssen dem jeweils anderen Vertragspartner am letzten Tag der Frist (24 Uhr) zugegangen sein. </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18.3 Der </w:t>
      </w:r>
      <w:proofErr w:type="spellStart"/>
      <w:r>
        <w:rPr>
          <w:color w:val="474747"/>
          <w:sz w:val="26"/>
          <w:szCs w:val="26"/>
        </w:rPr>
        <w:t>Beherberger</w:t>
      </w:r>
      <w:proofErr w:type="spellEnd"/>
      <w:r>
        <w:rPr>
          <w:color w:val="474747"/>
          <w:sz w:val="26"/>
          <w:szCs w:val="26"/>
        </w:rPr>
        <w:t xml:space="preserve"> ist berechtigt, gegen Forderung des Vertragspartners mit eigenen Forderungen aufzurechnen. Der Vertragspartner ist nicht berechtigt mit eigenen Forderungen gegen Forderungen des </w:t>
      </w:r>
      <w:proofErr w:type="spellStart"/>
      <w:r>
        <w:rPr>
          <w:color w:val="474747"/>
          <w:sz w:val="26"/>
          <w:szCs w:val="26"/>
        </w:rPr>
        <w:t>Beherbergers</w:t>
      </w:r>
      <w:proofErr w:type="spellEnd"/>
      <w:r>
        <w:rPr>
          <w:color w:val="474747"/>
          <w:sz w:val="26"/>
          <w:szCs w:val="26"/>
        </w:rPr>
        <w:t xml:space="preserve"> aufzurechnen, es sei denn,</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 xml:space="preserve">der </w:t>
      </w:r>
      <w:proofErr w:type="spellStart"/>
      <w:r>
        <w:rPr>
          <w:color w:val="474747"/>
          <w:sz w:val="26"/>
          <w:szCs w:val="26"/>
        </w:rPr>
        <w:t>Beherberger</w:t>
      </w:r>
      <w:proofErr w:type="spellEnd"/>
      <w:r>
        <w:rPr>
          <w:color w:val="474747"/>
          <w:sz w:val="26"/>
          <w:szCs w:val="26"/>
        </w:rPr>
        <w:t xml:space="preserve"> ist zahlungsunfähig oder die Forderung des Vertragspartners ist gerichtlich festgestellt oder vom </w:t>
      </w:r>
      <w:proofErr w:type="spellStart"/>
      <w:r>
        <w:rPr>
          <w:color w:val="474747"/>
          <w:sz w:val="26"/>
          <w:szCs w:val="26"/>
        </w:rPr>
        <w:t>Beherberger</w:t>
      </w:r>
      <w:proofErr w:type="spellEnd"/>
      <w:r>
        <w:rPr>
          <w:color w:val="474747"/>
          <w:sz w:val="26"/>
          <w:szCs w:val="26"/>
        </w:rPr>
        <w:t xml:space="preserve"> anerkannt.</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B82359" w:rsidRDefault="00B82359" w:rsidP="00B82359">
      <w:pPr>
        <w:pStyle w:val="StandardWeb"/>
        <w:spacing w:before="0" w:beforeAutospacing="0" w:after="0" w:afterAutospacing="0"/>
        <w:rPr>
          <w:rFonts w:ascii="Arial" w:hAnsi="Arial" w:cs="Arial"/>
          <w:color w:val="474747"/>
          <w:sz w:val="20"/>
          <w:szCs w:val="20"/>
        </w:rPr>
      </w:pPr>
      <w:r>
        <w:rPr>
          <w:color w:val="474747"/>
          <w:sz w:val="26"/>
          <w:szCs w:val="26"/>
        </w:rPr>
        <w:t>18.4 Im Falle von Regelungslücken gelten die entsprechenden gesetzlichen Bestimmungen.</w:t>
      </w:r>
    </w:p>
    <w:p w:rsidR="00B82359" w:rsidRDefault="00B82359" w:rsidP="00B82359">
      <w:pPr>
        <w:pStyle w:val="StandardWeb"/>
        <w:spacing w:before="0" w:beforeAutospacing="0" w:after="0" w:afterAutospacing="0"/>
        <w:rPr>
          <w:rFonts w:ascii="Arial" w:hAnsi="Arial" w:cs="Arial"/>
          <w:color w:val="474747"/>
          <w:sz w:val="20"/>
          <w:szCs w:val="20"/>
        </w:rPr>
      </w:pPr>
      <w:r>
        <w:rPr>
          <w:rFonts w:ascii="Arial" w:hAnsi="Arial" w:cs="Arial"/>
          <w:color w:val="474747"/>
          <w:sz w:val="20"/>
          <w:szCs w:val="20"/>
        </w:rPr>
        <w:t> </w:t>
      </w:r>
    </w:p>
    <w:p w:rsidR="0044394D" w:rsidRDefault="0044394D" w:rsidP="00B82359"/>
    <w:sectPr w:rsidR="0044394D" w:rsidSect="00B823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59"/>
    <w:rsid w:val="0044394D"/>
    <w:rsid w:val="00B823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8235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B823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8235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B82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27522">
      <w:bodyDiv w:val="1"/>
      <w:marLeft w:val="0"/>
      <w:marRight w:val="0"/>
      <w:marTop w:val="0"/>
      <w:marBottom w:val="0"/>
      <w:divBdr>
        <w:top w:val="none" w:sz="0" w:space="0" w:color="auto"/>
        <w:left w:val="none" w:sz="0" w:space="0" w:color="auto"/>
        <w:bottom w:val="none" w:sz="0" w:space="0" w:color="auto"/>
        <w:right w:val="none" w:sz="0" w:space="0" w:color="auto"/>
      </w:divBdr>
    </w:div>
    <w:div w:id="131846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Smoking">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2970</Words>
  <Characters>18711</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Rutar GmbH &amp; CoKG</Company>
  <LinksUpToDate>false</LinksUpToDate>
  <CharactersWithSpaces>21638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Rutar Martin, Mag.</dc:creator>
  <cp:lastModifiedBy>Rutar Martin, Mag.</cp:lastModifiedBy>
  <cp:revision>1</cp:revision>
  <dcterms:created xsi:type="dcterms:W3CDTF">2018-01-19T15:53:00Z</dcterms:created>
  <dcterms:modified xsi:type="dcterms:W3CDTF">2018-01-19T15:58:00Z</dcterms:modified>
</cp:coreProperties>
</file>